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5652BC"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4D4EF0BD" w:rsidR="001C1575" w:rsidRPr="009520FC" w:rsidRDefault="00F86ED2" w:rsidP="00744999">
            <w:pPr>
              <w:rPr>
                <w:rFonts w:asciiTheme="minorHAnsi" w:hAnsiTheme="minorHAnsi" w:cstheme="minorHAnsi"/>
                <w:sz w:val="22"/>
                <w:szCs w:val="22"/>
              </w:rPr>
            </w:pPr>
            <w:r>
              <w:rPr>
                <w:rFonts w:asciiTheme="minorHAnsi" w:hAnsiTheme="minorHAnsi" w:cstheme="minorHAnsi"/>
                <w:sz w:val="22"/>
                <w:szCs w:val="22"/>
              </w:rPr>
              <w:t>Ryan Vincent, 587-337-2307</w:t>
            </w:r>
            <w:r w:rsidR="009520FC" w:rsidRPr="009520FC">
              <w:rPr>
                <w:rFonts w:asciiTheme="minorHAnsi" w:hAnsiTheme="minorHAnsi" w:cstheme="minorHAnsi"/>
                <w:sz w:val="22"/>
                <w:szCs w:val="22"/>
              </w:rPr>
              <w:t xml:space="preserve">, </w:t>
            </w:r>
            <w:r>
              <w:rPr>
                <w:rStyle w:val="Hyperlink"/>
                <w:rFonts w:asciiTheme="minorHAnsi" w:hAnsiTheme="minorHAnsi" w:cstheme="minorHAnsi"/>
                <w:sz w:val="22"/>
                <w:szCs w:val="22"/>
              </w:rPr>
              <w:t>Ryan.Vincent3@forces.gc.ca</w:t>
            </w:r>
            <w:r w:rsidR="00557AA2">
              <w:rPr>
                <w:rFonts w:asciiTheme="minorHAnsi" w:hAnsiTheme="minorHAnsi" w:cstheme="minorHAnsi"/>
                <w:sz w:val="22"/>
                <w:szCs w:val="22"/>
              </w:rPr>
              <w:t xml:space="preserve"> </w:t>
            </w:r>
          </w:p>
          <w:p w14:paraId="16D2619D" w14:textId="2796C418" w:rsidR="001C1575" w:rsidRPr="00AF025A" w:rsidRDefault="001C1575" w:rsidP="00744999">
            <w:pPr>
              <w:rPr>
                <w:rFonts w:asciiTheme="minorHAnsi" w:hAnsiTheme="minorHAnsi" w:cstheme="minorHAnsi"/>
                <w:sz w:val="22"/>
                <w:szCs w:val="22"/>
              </w:rPr>
            </w:pPr>
          </w:p>
        </w:tc>
      </w:tr>
      <w:tr w:rsidR="001C1575" w:rsidRPr="005652B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FD4DBF">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65ACB72" w14:textId="77777777" w:rsidR="00F83A0E" w:rsidRDefault="00042F63" w:rsidP="00744999">
            <w:pPr>
              <w:rPr>
                <w:rFonts w:asciiTheme="minorHAnsi" w:hAnsiTheme="minorHAnsi" w:cstheme="minorHAnsi"/>
                <w:sz w:val="22"/>
                <w:szCs w:val="22"/>
              </w:rPr>
            </w:pPr>
            <w:r>
              <w:rPr>
                <w:rFonts w:asciiTheme="minorHAnsi" w:hAnsiTheme="minorHAnsi" w:cstheme="minorHAnsi"/>
                <w:sz w:val="22"/>
                <w:szCs w:val="22"/>
              </w:rPr>
              <w:t>03 February</w:t>
            </w:r>
            <w:r w:rsidR="00CE0B84">
              <w:rPr>
                <w:rFonts w:asciiTheme="minorHAnsi" w:hAnsiTheme="minorHAnsi" w:cstheme="minorHAnsi"/>
                <w:sz w:val="22"/>
                <w:szCs w:val="22"/>
              </w:rPr>
              <w:t xml:space="preserve"> 2022</w:t>
            </w:r>
          </w:p>
          <w:p w14:paraId="25259072" w14:textId="543BB4D9" w:rsidR="001C1575" w:rsidRPr="002D6FB7" w:rsidRDefault="00CC0565" w:rsidP="00744999">
            <w:pPr>
              <w:rPr>
                <w:rFonts w:asciiTheme="minorHAnsi" w:hAnsiTheme="minorHAnsi" w:cstheme="minorHAnsi"/>
                <w:sz w:val="22"/>
                <w:szCs w:val="22"/>
              </w:rPr>
            </w:pPr>
            <w:r>
              <w:rPr>
                <w:rFonts w:asciiTheme="minorHAnsi" w:hAnsiTheme="minorHAnsi" w:cstheme="minorHAnsi"/>
                <w:sz w:val="22"/>
                <w:szCs w:val="22"/>
                <w:lang w:val="fr-FR"/>
              </w:rPr>
              <w:t>03</w:t>
            </w:r>
            <w:r w:rsidR="00F83A0E">
              <w:rPr>
                <w:rFonts w:asciiTheme="minorHAnsi" w:hAnsiTheme="minorHAnsi" w:cstheme="minorHAnsi"/>
                <w:sz w:val="22"/>
                <w:szCs w:val="22"/>
                <w:lang w:val="fr-FR"/>
              </w:rPr>
              <w:t xml:space="preserve"> fé</w:t>
            </w:r>
            <w:r w:rsidR="00042F63">
              <w:rPr>
                <w:rFonts w:asciiTheme="minorHAnsi" w:hAnsiTheme="minorHAnsi" w:cstheme="minorHAnsi"/>
                <w:sz w:val="22"/>
                <w:szCs w:val="22"/>
                <w:lang w:val="fr-FR"/>
              </w:rPr>
              <w:t>vrier</w:t>
            </w:r>
            <w:r w:rsidR="00CE0B84" w:rsidRPr="00CE0B84">
              <w:rPr>
                <w:rFonts w:asciiTheme="minorHAnsi" w:hAnsiTheme="minorHAnsi" w:cstheme="minorHAnsi"/>
                <w:sz w:val="22"/>
                <w:szCs w:val="22"/>
                <w:lang w:val="fr-FR"/>
              </w:rPr>
              <w:t xml:space="preserve"> 2022</w:t>
            </w:r>
          </w:p>
        </w:tc>
      </w:tr>
      <w:tr w:rsidR="001C1575" w:rsidRPr="005652BC"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2769381D" w:rsidR="001C1575" w:rsidRPr="002D6FB7" w:rsidRDefault="009A2555"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Within one hour of the Calgary</w:t>
            </w:r>
            <w:r w:rsidR="00CE0B84">
              <w:rPr>
                <w:rFonts w:asciiTheme="minorHAnsi" w:hAnsiTheme="minorHAnsi" w:cstheme="minorBidi"/>
                <w:sz w:val="22"/>
                <w:szCs w:val="22"/>
              </w:rPr>
              <w:t xml:space="preserve"> Region </w:t>
            </w:r>
          </w:p>
          <w:p w14:paraId="056EB12F" w14:textId="2BD258ED" w:rsidR="001C1575" w:rsidRDefault="009A2555" w:rsidP="00744999">
            <w:pPr>
              <w:autoSpaceDE w:val="0"/>
              <w:autoSpaceDN w:val="0"/>
              <w:adjustRightInd w:val="0"/>
              <w:spacing w:before="60" w:after="60"/>
              <w:rPr>
                <w:rFonts w:asciiTheme="minorHAnsi" w:hAnsiTheme="minorHAnsi" w:cstheme="minorBidi"/>
                <w:bCs/>
                <w:sz w:val="22"/>
                <w:szCs w:val="22"/>
                <w:lang w:val="fr-CA"/>
              </w:rPr>
            </w:pPr>
            <w:r w:rsidRPr="009A2555">
              <w:rPr>
                <w:rFonts w:asciiTheme="minorHAnsi" w:hAnsiTheme="minorHAnsi" w:cstheme="minorBidi"/>
                <w:bCs/>
                <w:sz w:val="22"/>
                <w:szCs w:val="22"/>
                <w:lang w:val="fr-FR"/>
              </w:rPr>
              <w:t>à moins d'une heure de la région de Calgary</w:t>
            </w:r>
          </w:p>
          <w:p w14:paraId="66649A57" w14:textId="446C2FB3" w:rsidR="00CE0B84" w:rsidRPr="00F86ED2" w:rsidRDefault="00CE0B84" w:rsidP="00744999">
            <w:pPr>
              <w:autoSpaceDE w:val="0"/>
              <w:autoSpaceDN w:val="0"/>
              <w:adjustRightInd w:val="0"/>
              <w:spacing w:before="60" w:after="60"/>
              <w:rPr>
                <w:rFonts w:asciiTheme="minorHAnsi" w:hAnsiTheme="minorHAnsi" w:cstheme="minorBidi"/>
                <w:bCs/>
                <w:sz w:val="22"/>
                <w:szCs w:val="22"/>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Pr="00CE0B8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highlight w:val="yellow"/>
              </w:rPr>
            </w:pPr>
            <w:r w:rsidRPr="00CE0B84">
              <w:rPr>
                <w:rFonts w:asciiTheme="minorHAnsi" w:hAnsiTheme="minorHAnsi" w:cstheme="minorBidi"/>
                <w:bCs/>
                <w:i/>
                <w:color w:val="FF0000"/>
                <w:sz w:val="20"/>
                <w:szCs w:val="22"/>
                <w:highlight w:val="yellow"/>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sidRPr="00CE0B84">
              <w:rPr>
                <w:rFonts w:asciiTheme="minorHAnsi" w:hAnsiTheme="minorHAnsi" w:cstheme="minorBidi"/>
                <w:bCs/>
                <w:i/>
                <w:color w:val="FF0000"/>
                <w:sz w:val="20"/>
                <w:szCs w:val="22"/>
                <w:highlight w:val="yellow"/>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Pr="00F83A0E"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highlight w:val="yellow"/>
                <w:lang w:val="fr-CA"/>
              </w:rPr>
            </w:pPr>
            <w:r w:rsidRPr="00F83A0E">
              <w:rPr>
                <w:rFonts w:asciiTheme="minorHAnsi" w:hAnsiTheme="minorHAnsi" w:cstheme="minorBidi"/>
                <w:bCs/>
                <w:i/>
                <w:color w:val="FF0000"/>
                <w:sz w:val="20"/>
                <w:szCs w:val="22"/>
                <w:highlight w:val="yellow"/>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sidRPr="00F83A0E">
              <w:rPr>
                <w:rFonts w:asciiTheme="minorHAnsi" w:hAnsiTheme="minorHAnsi" w:cstheme="minorBidi"/>
                <w:bCs/>
                <w:i/>
                <w:color w:val="FF0000"/>
                <w:sz w:val="20"/>
                <w:szCs w:val="22"/>
                <w:highlight w:val="yellow"/>
                <w:lang w:val="fr-CA"/>
              </w:rPr>
              <w:t>Si vous n’êtes pas certain/e qu’une exigence d’activité vous convient, consultez votre médecin.</w:t>
            </w:r>
            <w:r>
              <w:rPr>
                <w:rFonts w:asciiTheme="minorHAnsi" w:hAnsiTheme="minorHAnsi" w:cstheme="minorBidi"/>
                <w:bCs/>
                <w:i/>
                <w:color w:val="FF0000"/>
                <w:sz w:val="20"/>
                <w:szCs w:val="22"/>
                <w:lang w:val="fr-CA"/>
              </w:rPr>
              <w:t xml:space="preserve">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C84001F" w:rsidR="00D31070" w:rsidRPr="00117BE9" w:rsidRDefault="00557AA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F83A0E">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5652B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5652B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83A0E">
              <w:rPr>
                <w:rFonts w:asciiTheme="minorHAnsi" w:hAnsiTheme="minorHAnsi" w:cstheme="minorHAnsi"/>
                <w:sz w:val="22"/>
                <w:szCs w:val="22"/>
                <w:lang w:val="fr-FR"/>
              </w:rPr>
            </w:r>
            <w:r w:rsidR="00F83A0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83A0E">
              <w:rPr>
                <w:rFonts w:asciiTheme="minorHAnsi" w:hAnsiTheme="minorHAnsi" w:cstheme="minorHAnsi"/>
                <w:sz w:val="22"/>
                <w:szCs w:val="22"/>
                <w:lang w:val="fr-FR"/>
              </w:rPr>
            </w:r>
            <w:r w:rsidR="00F83A0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lang w:val="fr-CA"/>
              </w:rPr>
            </w:r>
            <w:r w:rsidR="00F83A0E">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lang w:val="fr-CA"/>
              </w:rPr>
            </w:r>
            <w:r w:rsidR="00F83A0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lang w:val="fr-CA"/>
              </w:rPr>
            </w:r>
            <w:r w:rsidR="00F83A0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2EA31646" w14:textId="77777777" w:rsidR="005268DE" w:rsidRDefault="005268DE" w:rsidP="00607554">
            <w:pPr>
              <w:rPr>
                <w:rFonts w:asciiTheme="minorHAnsi" w:hAnsiTheme="minorHAnsi" w:cstheme="minorHAnsi"/>
                <w:sz w:val="20"/>
                <w:szCs w:val="20"/>
                <w:lang w:val="fr-CA"/>
              </w:rPr>
            </w:pPr>
          </w:p>
          <w:p w14:paraId="419A3666" w14:textId="77777777" w:rsidR="00F83A0E" w:rsidRDefault="00F83A0E" w:rsidP="00607554">
            <w:pPr>
              <w:rPr>
                <w:rFonts w:asciiTheme="minorHAnsi" w:hAnsiTheme="minorHAnsi" w:cstheme="minorHAnsi"/>
                <w:sz w:val="20"/>
                <w:szCs w:val="20"/>
                <w:lang w:val="fr-CA"/>
              </w:rPr>
            </w:pPr>
          </w:p>
          <w:p w14:paraId="418E7698" w14:textId="03B4FD71" w:rsidR="00F83A0E" w:rsidRPr="00154ABB" w:rsidRDefault="00F83A0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5652B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rPr>
            </w:r>
            <w:r w:rsidR="00F83A0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5652BC"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5652B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5652BC" w14:paraId="04646853" w14:textId="77777777" w:rsidTr="000E6A0B">
        <w:tc>
          <w:tcPr>
            <w:tcW w:w="10754" w:type="dxa"/>
            <w:gridSpan w:val="2"/>
          </w:tcPr>
          <w:p w14:paraId="4D990C3B" w14:textId="1A90117C" w:rsidR="00775854" w:rsidRDefault="00775854" w:rsidP="000E6A0B">
            <w:pPr>
              <w:autoSpaceDE w:val="0"/>
              <w:autoSpaceDN w:val="0"/>
              <w:adjustRightInd w:val="0"/>
              <w:rPr>
                <w:rFonts w:asciiTheme="minorHAnsi" w:eastAsia="Calibri" w:hAnsiTheme="minorHAnsi" w:cstheme="minorBidi"/>
                <w:color w:val="000000" w:themeColor="text1"/>
                <w:sz w:val="22"/>
                <w:szCs w:val="22"/>
                <w:lang w:eastAsia="en-US"/>
              </w:rPr>
            </w:pPr>
            <w:r w:rsidRPr="002D6FB7">
              <w:rPr>
                <w:rFonts w:asciiTheme="minorHAnsi" w:eastAsia="Calibri" w:hAnsiTheme="minorHAnsi" w:cstheme="minorBidi"/>
                <w:color w:val="000000" w:themeColor="text1"/>
                <w:sz w:val="22"/>
                <w:szCs w:val="22"/>
                <w:lang w:eastAsia="en-US"/>
              </w:rPr>
              <w:t xml:space="preserve">Participants must be able to tolerate </w:t>
            </w:r>
            <w:r w:rsidR="00EB678A">
              <w:rPr>
                <w:rFonts w:asciiTheme="minorHAnsi" w:eastAsia="Calibri" w:hAnsiTheme="minorHAnsi" w:cstheme="minorBidi"/>
                <w:color w:val="000000" w:themeColor="text1"/>
                <w:sz w:val="22"/>
                <w:szCs w:val="22"/>
                <w:lang w:eastAsia="en-US"/>
              </w:rPr>
              <w:t>3</w:t>
            </w:r>
            <w:r w:rsidR="00AF025A" w:rsidRPr="002D6FB7">
              <w:rPr>
                <w:rFonts w:asciiTheme="minorHAnsi" w:eastAsia="Calibri" w:hAnsiTheme="minorHAnsi" w:cstheme="minorBidi"/>
                <w:color w:val="000000" w:themeColor="text1"/>
                <w:sz w:val="22"/>
                <w:szCs w:val="22"/>
                <w:lang w:eastAsia="en-US"/>
              </w:rPr>
              <w:t xml:space="preserve"> </w:t>
            </w:r>
            <w:r w:rsidRPr="002D6FB7">
              <w:rPr>
                <w:rFonts w:asciiTheme="minorHAnsi" w:eastAsia="Calibri" w:hAnsiTheme="minorHAnsi" w:cstheme="minorBidi"/>
                <w:color w:val="000000" w:themeColor="text1"/>
                <w:sz w:val="22"/>
                <w:szCs w:val="22"/>
                <w:lang w:eastAsia="en-US"/>
              </w:rPr>
              <w:t xml:space="preserve">hours of </w:t>
            </w:r>
            <w:r w:rsidR="00AF025A" w:rsidRPr="002D6FB7">
              <w:rPr>
                <w:rFonts w:asciiTheme="minorHAnsi" w:eastAsia="Calibri" w:hAnsiTheme="minorHAnsi" w:cstheme="minorBidi"/>
                <w:color w:val="000000" w:themeColor="text1"/>
                <w:sz w:val="22"/>
                <w:szCs w:val="22"/>
                <w:lang w:eastAsia="en-US"/>
              </w:rPr>
              <w:t>light</w:t>
            </w:r>
            <w:r w:rsidRPr="002D6FB7">
              <w:rPr>
                <w:rFonts w:asciiTheme="minorHAnsi" w:eastAsia="Calibri" w:hAnsiTheme="minorHAnsi" w:cstheme="minorBidi"/>
                <w:color w:val="000000" w:themeColor="text1"/>
                <w:sz w:val="22"/>
                <w:szCs w:val="22"/>
                <w:lang w:eastAsia="en-US"/>
              </w:rPr>
              <w:t xml:space="preserve"> paced activities for </w:t>
            </w:r>
            <w:r w:rsidR="00CE0B84">
              <w:rPr>
                <w:rFonts w:asciiTheme="minorHAnsi" w:eastAsia="Calibri" w:hAnsiTheme="minorHAnsi" w:cstheme="minorBidi"/>
                <w:color w:val="000000" w:themeColor="text1"/>
                <w:sz w:val="22"/>
                <w:szCs w:val="22"/>
                <w:lang w:eastAsia="en-US"/>
              </w:rPr>
              <w:t>2</w:t>
            </w:r>
            <w:r w:rsidR="00557AA2">
              <w:rPr>
                <w:rFonts w:asciiTheme="minorHAnsi" w:eastAsia="Calibri" w:hAnsiTheme="minorHAnsi" w:cstheme="minorBidi"/>
                <w:color w:val="000000" w:themeColor="text1"/>
                <w:sz w:val="22"/>
                <w:szCs w:val="22"/>
                <w:lang w:eastAsia="en-US"/>
              </w:rPr>
              <w:t xml:space="preserve"> </w:t>
            </w:r>
            <w:r w:rsidR="00F86ED2">
              <w:rPr>
                <w:rFonts w:asciiTheme="minorHAnsi" w:eastAsia="Calibri" w:hAnsiTheme="minorHAnsi" w:cstheme="minorBidi"/>
                <w:color w:val="000000" w:themeColor="text1"/>
                <w:sz w:val="22"/>
                <w:szCs w:val="22"/>
                <w:lang w:eastAsia="en-US"/>
              </w:rPr>
              <w:t>day</w:t>
            </w:r>
            <w:r w:rsidR="00CE0B84">
              <w:rPr>
                <w:rFonts w:asciiTheme="minorHAnsi" w:eastAsia="Calibri" w:hAnsiTheme="minorHAnsi" w:cstheme="minorBidi"/>
                <w:color w:val="000000" w:themeColor="text1"/>
                <w:sz w:val="22"/>
                <w:szCs w:val="22"/>
                <w:lang w:eastAsia="en-US"/>
              </w:rPr>
              <w:t>s</w:t>
            </w:r>
            <w:r w:rsidR="005652BC">
              <w:rPr>
                <w:rFonts w:asciiTheme="minorHAnsi" w:eastAsia="Calibri" w:hAnsiTheme="minorHAnsi" w:cstheme="minorBidi"/>
                <w:color w:val="000000" w:themeColor="text1"/>
                <w:sz w:val="22"/>
                <w:szCs w:val="22"/>
                <w:lang w:eastAsia="en-US"/>
              </w:rPr>
              <w:t xml:space="preserve"> in a row</w:t>
            </w:r>
            <w:r w:rsidRPr="002D6FB7">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089690E" w14:textId="77777777" w:rsidR="00F86ED2" w:rsidRDefault="00F86ED2" w:rsidP="000E6A0B">
            <w:pPr>
              <w:autoSpaceDE w:val="0"/>
              <w:autoSpaceDN w:val="0"/>
              <w:adjustRightInd w:val="0"/>
              <w:rPr>
                <w:rFonts w:asciiTheme="minorHAnsi" w:eastAsia="Calibri" w:hAnsiTheme="minorHAnsi" w:cstheme="minorBidi"/>
                <w:color w:val="000000" w:themeColor="text1"/>
                <w:sz w:val="22"/>
                <w:szCs w:val="22"/>
                <w:lang w:eastAsia="en-US"/>
              </w:rPr>
            </w:pPr>
          </w:p>
          <w:p w14:paraId="5DA2B33B" w14:textId="5D92CB1C" w:rsidR="00F86ED2" w:rsidRDefault="00F86ED2" w:rsidP="000E6A0B">
            <w:pPr>
              <w:autoSpaceDE w:val="0"/>
              <w:autoSpaceDN w:val="0"/>
              <w:adjustRightInd w:val="0"/>
              <w:rPr>
                <w:rFonts w:asciiTheme="minorHAnsi" w:hAnsiTheme="minorHAnsi" w:cstheme="minorBidi"/>
                <w:bCs/>
                <w:sz w:val="22"/>
                <w:szCs w:val="22"/>
                <w:lang w:val="fr-CA"/>
              </w:rPr>
            </w:pPr>
            <w:r w:rsidRPr="00F86ED2">
              <w:rPr>
                <w:rFonts w:asciiTheme="minorHAnsi" w:hAnsiTheme="minorHAnsi" w:cstheme="minorBidi"/>
                <w:bCs/>
                <w:sz w:val="22"/>
                <w:szCs w:val="22"/>
                <w:lang w:val="fr-CA"/>
              </w:rPr>
              <w:t>Les participants do</w:t>
            </w:r>
            <w:r w:rsidR="00EB678A">
              <w:rPr>
                <w:rFonts w:asciiTheme="minorHAnsi" w:hAnsiTheme="minorHAnsi" w:cstheme="minorBidi"/>
                <w:bCs/>
                <w:sz w:val="22"/>
                <w:szCs w:val="22"/>
                <w:lang w:val="fr-CA"/>
              </w:rPr>
              <w:t>ivent être capables de tolérer 3</w:t>
            </w:r>
            <w:r w:rsidRPr="00F86ED2">
              <w:rPr>
                <w:rFonts w:asciiTheme="minorHAnsi" w:hAnsiTheme="minorHAnsi" w:cstheme="minorBidi"/>
                <w:bCs/>
                <w:sz w:val="22"/>
                <w:szCs w:val="22"/>
                <w:lang w:val="fr-CA"/>
              </w:rPr>
              <w:t xml:space="preserve"> heures d'activ</w:t>
            </w:r>
            <w:r w:rsidR="00CE0B84">
              <w:rPr>
                <w:rFonts w:asciiTheme="minorHAnsi" w:hAnsiTheme="minorHAnsi" w:cstheme="minorBidi"/>
                <w:bCs/>
                <w:sz w:val="22"/>
                <w:szCs w:val="22"/>
                <w:lang w:val="fr-CA"/>
              </w:rPr>
              <w:t>ités à un rythme léger pendant 2</w:t>
            </w:r>
            <w:r w:rsidRPr="00F86ED2">
              <w:rPr>
                <w:rFonts w:asciiTheme="minorHAnsi" w:hAnsiTheme="minorHAnsi" w:cstheme="minorBidi"/>
                <w:bCs/>
                <w:sz w:val="22"/>
                <w:szCs w:val="22"/>
                <w:lang w:val="fr-CA"/>
              </w:rPr>
              <w:t xml:space="preserve"> </w:t>
            </w:r>
            <w:r w:rsidR="00AA7783">
              <w:rPr>
                <w:rFonts w:asciiTheme="minorHAnsi" w:hAnsiTheme="minorHAnsi" w:cstheme="minorBidi"/>
                <w:bCs/>
                <w:sz w:val="22"/>
                <w:szCs w:val="22"/>
                <w:lang w:val="fr-CA"/>
              </w:rPr>
              <w:t>journée</w:t>
            </w:r>
            <w:r w:rsidR="00CE0B84">
              <w:rPr>
                <w:rFonts w:asciiTheme="minorHAnsi" w:hAnsiTheme="minorHAnsi" w:cstheme="minorBidi"/>
                <w:bCs/>
                <w:sz w:val="22"/>
                <w:szCs w:val="22"/>
                <w:lang w:val="fr-CA"/>
              </w:rPr>
              <w:t>s</w:t>
            </w:r>
            <w:r w:rsidR="005652BC">
              <w:rPr>
                <w:rFonts w:asciiTheme="minorHAnsi" w:hAnsiTheme="minorHAnsi" w:cstheme="minorBidi"/>
                <w:bCs/>
                <w:sz w:val="22"/>
                <w:szCs w:val="22"/>
                <w:lang w:val="fr-CA"/>
              </w:rPr>
              <w:t xml:space="preserve"> consécutives</w:t>
            </w:r>
            <w:r w:rsidRPr="00F86ED2">
              <w:rPr>
                <w:rFonts w:asciiTheme="minorHAnsi" w:hAnsiTheme="minorHAnsi" w:cstheme="minorBidi"/>
                <w:bCs/>
                <w:sz w:val="22"/>
                <w:szCs w:val="22"/>
                <w:lang w:val="fr-CA"/>
              </w:rPr>
              <w:t>. Les participants seront rejoints avec d'autres membres et civils malades/blessés, et devraient donc être capables de fonctionner dans un environnement social.</w:t>
            </w:r>
          </w:p>
          <w:p w14:paraId="4A273715" w14:textId="051A2129" w:rsidR="00557AA2" w:rsidRPr="00D86C6C" w:rsidRDefault="00557AA2" w:rsidP="00EB678A">
            <w:pPr>
              <w:autoSpaceDE w:val="0"/>
              <w:autoSpaceDN w:val="0"/>
              <w:adjustRightInd w:val="0"/>
              <w:rPr>
                <w:rFonts w:asciiTheme="minorHAnsi" w:hAnsiTheme="minorHAnsi" w:cstheme="minorBidi"/>
                <w:b/>
                <w:bCs/>
                <w:sz w:val="22"/>
                <w:szCs w:val="22"/>
                <w:u w:val="single"/>
                <w:lang w:val="fr-CA"/>
              </w:rPr>
            </w:pPr>
          </w:p>
        </w:tc>
      </w:tr>
      <w:tr w:rsidR="00775854" w:rsidRPr="005652B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5652BC"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5652B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3E6F6E0D" w14:textId="139C0C9A" w:rsidR="00AA7783" w:rsidRDefault="00AA7783" w:rsidP="000E6A0B">
            <w:pPr>
              <w:rPr>
                <w:rFonts w:asciiTheme="minorHAnsi" w:hAnsiTheme="minorHAnsi" w:cstheme="minorHAnsi"/>
                <w:sz w:val="22"/>
                <w:szCs w:val="22"/>
              </w:rPr>
            </w:pPr>
          </w:p>
          <w:p w14:paraId="76CC3862" w14:textId="00354F1E" w:rsidR="00AA7783" w:rsidRPr="00AA7783" w:rsidRDefault="00AA7783" w:rsidP="000E6A0B">
            <w:pPr>
              <w:rPr>
                <w:rFonts w:asciiTheme="minorHAnsi" w:hAnsiTheme="minorHAnsi" w:cstheme="minorHAnsi"/>
                <w:b/>
                <w:sz w:val="22"/>
                <w:szCs w:val="22"/>
                <w:u w:val="single"/>
              </w:rPr>
            </w:pPr>
            <w:r w:rsidRPr="00AA7783">
              <w:rPr>
                <w:rFonts w:asciiTheme="minorHAnsi" w:hAnsiTheme="minorHAnsi" w:cstheme="minorHAnsi"/>
                <w:b/>
                <w:sz w:val="22"/>
                <w:szCs w:val="22"/>
                <w:highlight w:val="yellow"/>
                <w:u w:val="single"/>
              </w:rPr>
              <w:t>Be advised that a proof of vaccination or vaccine passport will be required at the event.</w:t>
            </w:r>
            <w:r w:rsidR="005652BC">
              <w:t xml:space="preserve"> </w:t>
            </w:r>
            <w:r w:rsidR="005652BC" w:rsidRPr="005652BC">
              <w:rPr>
                <w:rFonts w:asciiTheme="minorHAnsi" w:hAnsiTheme="minorHAnsi" w:cstheme="minorHAnsi"/>
                <w:b/>
                <w:sz w:val="22"/>
                <w:szCs w:val="22"/>
                <w:u w:val="single"/>
              </w:rPr>
              <w:t>*Please note that changes to the event may be necessary should local PHM measures change.</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6EDADA62"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106C9639" w14:textId="77777777" w:rsidR="002B5B57" w:rsidRPr="00CD139A" w:rsidRDefault="002B5B57" w:rsidP="002B5B57">
            <w:pPr>
              <w:rPr>
                <w:rFonts w:asciiTheme="minorHAnsi" w:hAnsiTheme="minorHAnsi" w:cstheme="minorHAnsi"/>
                <w:sz w:val="22"/>
                <w:szCs w:val="27"/>
                <w:highlight w:val="yellow"/>
                <w:lang w:val="fr-CA"/>
              </w:rPr>
            </w:pPr>
          </w:p>
          <w:p w14:paraId="30CBD031" w14:textId="130BDDAD" w:rsidR="002B5B57" w:rsidRPr="00AA7783" w:rsidRDefault="00AA7783" w:rsidP="002B5B57">
            <w:pPr>
              <w:rPr>
                <w:rFonts w:asciiTheme="minorHAnsi" w:hAnsiTheme="minorHAnsi" w:cstheme="minorHAnsi"/>
                <w:b/>
                <w:sz w:val="22"/>
                <w:szCs w:val="27"/>
                <w:u w:val="single"/>
                <w:lang w:val="fr-CA"/>
              </w:rPr>
            </w:pPr>
            <w:r w:rsidRPr="00AA7783">
              <w:rPr>
                <w:rFonts w:asciiTheme="minorHAnsi" w:hAnsiTheme="minorHAnsi" w:cstheme="minorHAnsi"/>
                <w:b/>
                <w:sz w:val="22"/>
                <w:szCs w:val="27"/>
                <w:highlight w:val="yellow"/>
                <w:u w:val="single"/>
                <w:lang w:val="fr-CA"/>
              </w:rPr>
              <w:t>S</w:t>
            </w:r>
            <w:r w:rsidR="002B5B57" w:rsidRPr="00AA7783">
              <w:rPr>
                <w:rFonts w:asciiTheme="minorHAnsi" w:hAnsiTheme="minorHAnsi" w:cstheme="minorHAnsi"/>
                <w:b/>
                <w:sz w:val="22"/>
                <w:szCs w:val="27"/>
                <w:highlight w:val="yellow"/>
                <w:u w:val="single"/>
                <w:lang w:val="fr-CA"/>
              </w:rPr>
              <w:t>oyez avisé qu'une preuve de vaccination ou passeport vaccinal sera requis le jour de l'événement.</w:t>
            </w:r>
            <w:r w:rsidR="005652BC" w:rsidRPr="005652BC">
              <w:rPr>
                <w:lang w:val="fr-CA"/>
              </w:rPr>
              <w:t xml:space="preserve"> </w:t>
            </w:r>
            <w:r w:rsidR="005652BC" w:rsidRPr="005652BC">
              <w:rPr>
                <w:rFonts w:asciiTheme="minorHAnsi" w:hAnsiTheme="minorHAnsi" w:cstheme="minorHAnsi"/>
                <w:b/>
                <w:sz w:val="22"/>
                <w:szCs w:val="27"/>
                <w:u w:val="single"/>
                <w:lang w:val="fr-CA"/>
              </w:rPr>
              <w:t>* Veuillez noter que des modifications à l'événement peuvent être nécessaires si les mesures locales du MSP changent.</w:t>
            </w:r>
          </w:p>
          <w:p w14:paraId="4C2CFF1F" w14:textId="2083A4C8" w:rsidR="002B5B57" w:rsidRPr="00154ABB" w:rsidRDefault="002B5B57" w:rsidP="000E6A0B">
            <w:pPr>
              <w:rPr>
                <w:rFonts w:asciiTheme="minorHAnsi" w:hAnsiTheme="minorHAnsi" w:cstheme="minorHAnsi"/>
                <w:sz w:val="22"/>
                <w:szCs w:val="27"/>
                <w:lang w:val="fr-CA"/>
              </w:rPr>
            </w:pPr>
          </w:p>
        </w:tc>
      </w:tr>
      <w:tr w:rsidR="00775854" w:rsidRPr="005652B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5652B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6D35B79" w14:textId="77777777" w:rsidR="00557AA2" w:rsidRDefault="00557AA2" w:rsidP="000E6A0B">
      <w:pPr>
        <w:autoSpaceDE w:val="0"/>
        <w:autoSpaceDN w:val="0"/>
        <w:adjustRightInd w:val="0"/>
        <w:spacing w:before="60" w:after="60"/>
        <w:rPr>
          <w:rFonts w:asciiTheme="minorHAnsi" w:hAnsiTheme="minorHAnsi" w:cstheme="minorBidi"/>
          <w:b/>
          <w:bCs/>
          <w:color w:val="C00000"/>
          <w:sz w:val="22"/>
          <w:szCs w:val="22"/>
        </w:rPr>
      </w:pPr>
    </w:p>
    <w:p w14:paraId="1568EBDB" w14:textId="77777777" w:rsidR="00557AA2" w:rsidRDefault="00557AA2" w:rsidP="000E6A0B">
      <w:pPr>
        <w:autoSpaceDE w:val="0"/>
        <w:autoSpaceDN w:val="0"/>
        <w:adjustRightInd w:val="0"/>
        <w:spacing w:before="60" w:after="60"/>
        <w:rPr>
          <w:rFonts w:asciiTheme="minorHAnsi" w:hAnsiTheme="minorHAnsi" w:cstheme="minorBidi"/>
          <w:b/>
          <w:bCs/>
          <w:color w:val="C00000"/>
          <w:sz w:val="22"/>
          <w:szCs w:val="22"/>
        </w:rPr>
      </w:pPr>
    </w:p>
    <w:p w14:paraId="752CDB31" w14:textId="77777777" w:rsidR="00557AA2" w:rsidRPr="000E6A0B" w:rsidRDefault="00557AA2"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5652B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5652B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5652B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5E95AF81" w14:textId="77777777" w:rsidR="00EB678A" w:rsidRDefault="00EB678A" w:rsidP="00C45374">
      <w:pPr>
        <w:autoSpaceDE w:val="0"/>
        <w:autoSpaceDN w:val="0"/>
        <w:adjustRightInd w:val="0"/>
        <w:spacing w:before="60" w:after="60"/>
        <w:rPr>
          <w:rFonts w:asciiTheme="minorHAnsi" w:hAnsiTheme="minorHAnsi" w:cstheme="minorHAnsi"/>
          <w:b/>
          <w:color w:val="C00000"/>
          <w:sz w:val="22"/>
          <w:szCs w:val="22"/>
          <w:lang w:val="fr-CA"/>
        </w:rPr>
      </w:pPr>
    </w:p>
    <w:p w14:paraId="2F7AD064" w14:textId="77777777" w:rsidR="00EB678A" w:rsidRDefault="00EB678A"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5652B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5652BC" w14:paraId="4874E197" w14:textId="77777777" w:rsidTr="006539E9">
        <w:tc>
          <w:tcPr>
            <w:tcW w:w="10754" w:type="dxa"/>
            <w:gridSpan w:val="2"/>
          </w:tcPr>
          <w:p w14:paraId="43B5A365" w14:textId="77777777" w:rsidR="005268DE" w:rsidRPr="00F83A0E" w:rsidRDefault="006539E9" w:rsidP="001F5B78">
            <w:pPr>
              <w:autoSpaceDE w:val="0"/>
              <w:autoSpaceDN w:val="0"/>
              <w:adjustRightInd w:val="0"/>
              <w:spacing w:before="60" w:after="60"/>
              <w:rPr>
                <w:rFonts w:asciiTheme="minorHAnsi" w:hAnsiTheme="minorHAnsi" w:cstheme="minorHAnsi"/>
                <w:b/>
                <w:szCs w:val="22"/>
                <w:lang w:val="fr-CA"/>
              </w:rPr>
            </w:pPr>
            <w:r w:rsidRPr="00F83A0E">
              <w:rPr>
                <w:rFonts w:asciiTheme="minorHAnsi" w:hAnsiTheme="minorHAnsi" w:cstheme="minorHAnsi"/>
                <w:b/>
                <w:szCs w:val="22"/>
                <w:lang w:val="fr-CA"/>
              </w:rPr>
              <w:t xml:space="preserve">6.1 Medical </w:t>
            </w:r>
            <w:r w:rsidR="001F5B78" w:rsidRPr="00F83A0E">
              <w:rPr>
                <w:rFonts w:asciiTheme="minorHAnsi" w:hAnsiTheme="minorHAnsi" w:cstheme="minorHAnsi"/>
                <w:b/>
                <w:szCs w:val="22"/>
                <w:lang w:val="fr-CA"/>
              </w:rPr>
              <w:t xml:space="preserve">authorization </w:t>
            </w:r>
          </w:p>
          <w:p w14:paraId="2A242A3B" w14:textId="219278BC"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F83A0E">
              <w:rPr>
                <w:rFonts w:asciiTheme="minorHAnsi" w:hAnsiTheme="minorHAnsi" w:cstheme="minorHAnsi"/>
                <w:b/>
                <w:i/>
                <w:color w:val="FF0000"/>
                <w:sz w:val="22"/>
                <w:szCs w:val="22"/>
                <w:highlight w:val="yellow"/>
                <w:lang w:val="fr-CA"/>
              </w:rPr>
              <w:t>(</w:t>
            </w:r>
            <w:r w:rsidR="00F83171" w:rsidRPr="00F83A0E">
              <w:rPr>
                <w:rFonts w:asciiTheme="minorHAnsi" w:hAnsiTheme="minorHAnsi" w:cstheme="minorHAnsi"/>
                <w:b/>
                <w:i/>
                <w:color w:val="FF0000"/>
                <w:sz w:val="22"/>
                <w:szCs w:val="22"/>
                <w:highlight w:val="yellow"/>
                <w:u w:val="single"/>
                <w:lang w:val="fr-CA"/>
              </w:rPr>
              <w:t xml:space="preserve">only </w:t>
            </w:r>
            <w:r w:rsidR="002B5B57" w:rsidRPr="00F83A0E">
              <w:rPr>
                <w:rFonts w:asciiTheme="minorHAnsi" w:hAnsiTheme="minorHAnsi" w:cstheme="minorHAnsi"/>
                <w:b/>
                <w:i/>
                <w:color w:val="FF0000"/>
                <w:sz w:val="22"/>
                <w:szCs w:val="22"/>
                <w:highlight w:val="yellow"/>
                <w:u w:val="single"/>
                <w:lang w:val="fr-CA"/>
              </w:rPr>
              <w:t xml:space="preserve">if required by CoC </w:t>
            </w:r>
            <w:r w:rsidRPr="00F83A0E">
              <w:rPr>
                <w:rFonts w:asciiTheme="minorHAnsi" w:hAnsiTheme="minorHAnsi" w:cstheme="minorHAnsi"/>
                <w:b/>
                <w:i/>
                <w:color w:val="FF0000"/>
                <w:sz w:val="22"/>
                <w:szCs w:val="22"/>
                <w:highlight w:val="yellow"/>
                <w:lang w:val="fr-CA"/>
              </w:rPr>
              <w:t xml:space="preserve">) / </w:t>
            </w:r>
            <w:r w:rsidR="001F5B78" w:rsidRPr="00F83A0E">
              <w:rPr>
                <w:rFonts w:asciiTheme="minorHAnsi" w:hAnsiTheme="minorHAnsi" w:cstheme="minorHAnsi"/>
                <w:b/>
                <w:i/>
                <w:color w:val="FF0000"/>
                <w:sz w:val="22"/>
                <w:szCs w:val="22"/>
                <w:highlight w:val="yellow"/>
                <w:lang w:val="fr-CA"/>
              </w:rPr>
              <w:t>Autorisation</w:t>
            </w:r>
            <w:r w:rsidRPr="00F83A0E">
              <w:rPr>
                <w:rFonts w:asciiTheme="minorHAnsi" w:hAnsiTheme="minorHAnsi" w:cstheme="minorHAnsi"/>
                <w:b/>
                <w:i/>
                <w:color w:val="FF0000"/>
                <w:sz w:val="22"/>
                <w:szCs w:val="22"/>
                <w:highlight w:val="yellow"/>
                <w:lang w:val="fr-CA"/>
              </w:rPr>
              <w:t xml:space="preserve"> médical</w:t>
            </w:r>
            <w:r w:rsidR="001F5B78" w:rsidRPr="00F83A0E">
              <w:rPr>
                <w:rFonts w:asciiTheme="minorHAnsi" w:hAnsiTheme="minorHAnsi" w:cstheme="minorHAnsi"/>
                <w:b/>
                <w:i/>
                <w:color w:val="FF0000"/>
                <w:sz w:val="22"/>
                <w:szCs w:val="22"/>
                <w:highlight w:val="yellow"/>
                <w:lang w:val="fr-CA"/>
              </w:rPr>
              <w:t>e</w:t>
            </w:r>
            <w:r w:rsidRPr="00F83A0E">
              <w:rPr>
                <w:rFonts w:asciiTheme="minorHAnsi" w:hAnsiTheme="minorHAnsi" w:cstheme="minorHAnsi"/>
                <w:b/>
                <w:i/>
                <w:color w:val="FF0000"/>
                <w:sz w:val="22"/>
                <w:szCs w:val="22"/>
                <w:highlight w:val="yellow"/>
                <w:lang w:val="fr-CA"/>
              </w:rPr>
              <w:t xml:space="preserve"> (</w:t>
            </w:r>
            <w:r w:rsidR="00F83171" w:rsidRPr="00F83A0E">
              <w:rPr>
                <w:rFonts w:asciiTheme="minorHAnsi" w:hAnsiTheme="minorHAnsi" w:cstheme="minorHAnsi"/>
                <w:b/>
                <w:i/>
                <w:color w:val="FF0000"/>
                <w:sz w:val="22"/>
                <w:szCs w:val="22"/>
                <w:highlight w:val="yellow"/>
                <w:u w:val="single"/>
                <w:lang w:val="fr-CA"/>
              </w:rPr>
              <w:t>Seulement s</w:t>
            </w:r>
            <w:r w:rsidRPr="00F83A0E">
              <w:rPr>
                <w:rFonts w:asciiTheme="minorHAnsi" w:hAnsiTheme="minorHAnsi" w:cstheme="minorHAnsi"/>
                <w:b/>
                <w:i/>
                <w:color w:val="FF0000"/>
                <w:sz w:val="22"/>
                <w:szCs w:val="22"/>
                <w:highlight w:val="yellow"/>
                <w:u w:val="single"/>
                <w:lang w:val="fr-CA"/>
              </w:rPr>
              <w:t>i requis par la CdC ou Sans Limites</w:t>
            </w:r>
            <w:r w:rsidRPr="00F83A0E">
              <w:rPr>
                <w:rFonts w:asciiTheme="minorHAnsi" w:hAnsiTheme="minorHAnsi" w:cstheme="minorHAnsi"/>
                <w:b/>
                <w:i/>
                <w:color w:val="FF0000"/>
                <w:sz w:val="22"/>
                <w:szCs w:val="22"/>
                <w:highlight w:val="yellow"/>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w:t>
            </w:r>
            <w:bookmarkStart w:id="2" w:name="_GoBack"/>
            <w:bookmarkEnd w:id="2"/>
            <w:r w:rsidRPr="0FCE64E0">
              <w:rPr>
                <w:rFonts w:asciiTheme="minorHAnsi" w:hAnsiTheme="minorHAnsi" w:cstheme="minorBidi"/>
                <w:sz w:val="22"/>
                <w:szCs w:val="22"/>
              </w:rPr>
              <w:t>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lang w:val="fr-CA"/>
              </w:rPr>
            </w:r>
            <w:r w:rsidR="00F83A0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lang w:val="fr-CA"/>
              </w:rPr>
            </w:r>
            <w:r w:rsidR="00F83A0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5652B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5652B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lang w:val="fr-CA"/>
              </w:rPr>
            </w:r>
            <w:r w:rsidR="00F83A0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83A0E">
              <w:rPr>
                <w:rFonts w:asciiTheme="minorHAnsi" w:hAnsiTheme="minorHAnsi" w:cstheme="minorHAnsi"/>
                <w:sz w:val="22"/>
                <w:szCs w:val="22"/>
                <w:lang w:val="fr-CA"/>
              </w:rPr>
            </w:r>
            <w:r w:rsidR="00F83A0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652B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4420F" w14:textId="77777777" w:rsidR="00625C25" w:rsidRDefault="00625C25">
      <w:r>
        <w:separator/>
      </w:r>
    </w:p>
  </w:endnote>
  <w:endnote w:type="continuationSeparator" w:id="0">
    <w:p w14:paraId="4E4CB7C2" w14:textId="77777777" w:rsidR="00625C25" w:rsidRDefault="0062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83A0E">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83A0E">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C94A0" w14:textId="77777777" w:rsidR="00625C25" w:rsidRDefault="00625C25">
      <w:r>
        <w:separator/>
      </w:r>
    </w:p>
  </w:footnote>
  <w:footnote w:type="continuationSeparator" w:id="0">
    <w:p w14:paraId="6A0E4AC8" w14:textId="77777777" w:rsidR="00625C25" w:rsidRDefault="00625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587E584" w14:textId="3685D0BC" w:rsidR="00557AA2" w:rsidRDefault="00CE0B84" w:rsidP="004500AB">
    <w:pPr>
      <w:jc w:val="center"/>
      <w:rPr>
        <w:rFonts w:asciiTheme="minorHAnsi" w:hAnsiTheme="minorHAnsi" w:cstheme="minorBidi"/>
        <w:b/>
        <w:bCs/>
        <w:sz w:val="22"/>
        <w:szCs w:val="22"/>
      </w:rPr>
    </w:pPr>
    <w:r>
      <w:rPr>
        <w:rFonts w:asciiTheme="minorHAnsi" w:hAnsiTheme="minorHAnsi" w:cstheme="minorBidi"/>
        <w:b/>
        <w:bCs/>
        <w:sz w:val="22"/>
        <w:szCs w:val="22"/>
      </w:rPr>
      <w:t>LACROSSE-IFLY, CALGARY</w:t>
    </w:r>
    <w:r w:rsidR="00F86ED2">
      <w:rPr>
        <w:rFonts w:asciiTheme="minorHAnsi" w:hAnsiTheme="minorHAnsi" w:cstheme="minorBidi"/>
        <w:b/>
        <w:bCs/>
        <w:sz w:val="22"/>
        <w:szCs w:val="22"/>
      </w:rPr>
      <w:t xml:space="preserve"> AB</w:t>
    </w:r>
    <w:r w:rsidR="009520FC" w:rsidRPr="009520FC">
      <w:rPr>
        <w:rFonts w:asciiTheme="minorHAnsi" w:hAnsiTheme="minorHAnsi" w:cstheme="minorBidi"/>
        <w:b/>
        <w:bCs/>
        <w:sz w:val="22"/>
        <w:szCs w:val="22"/>
      </w:rPr>
      <w:t xml:space="preserve">, </w:t>
    </w:r>
    <w:r>
      <w:rPr>
        <w:rFonts w:asciiTheme="minorHAnsi" w:hAnsiTheme="minorHAnsi" w:cstheme="minorBidi"/>
        <w:b/>
        <w:bCs/>
        <w:sz w:val="22"/>
        <w:szCs w:val="22"/>
      </w:rPr>
      <w:t>12-13 FEB</w:t>
    </w:r>
    <w:r w:rsidR="00557AA2">
      <w:rPr>
        <w:rFonts w:asciiTheme="minorHAnsi" w:hAnsiTheme="minorHAnsi" w:cstheme="minorBidi"/>
        <w:b/>
        <w:bCs/>
        <w:sz w:val="22"/>
        <w:szCs w:val="22"/>
      </w:rPr>
      <w:t xml:space="preserve"> </w:t>
    </w:r>
    <w:r>
      <w:rPr>
        <w:rFonts w:asciiTheme="minorHAnsi" w:hAnsiTheme="minorHAnsi" w:cstheme="minorBidi"/>
        <w:b/>
        <w:bCs/>
        <w:sz w:val="22"/>
        <w:szCs w:val="22"/>
      </w:rPr>
      <w:t>2022</w:t>
    </w:r>
    <w:r w:rsidR="006539E9" w:rsidRPr="0FCE64E0">
      <w:rPr>
        <w:rFonts w:asciiTheme="minorHAnsi" w:hAnsiTheme="minorHAnsi" w:cstheme="minorBidi"/>
        <w:b/>
        <w:bCs/>
        <w:sz w:val="22"/>
        <w:szCs w:val="22"/>
      </w:rPr>
      <w:t xml:space="preserve"> </w:t>
    </w:r>
  </w:p>
  <w:p w14:paraId="53ABCE4D" w14:textId="00D99EF0" w:rsidR="006539E9" w:rsidRPr="00F83A0E" w:rsidRDefault="00CE0B84" w:rsidP="004500AB">
    <w:pPr>
      <w:jc w:val="center"/>
      <w:rPr>
        <w:rFonts w:asciiTheme="minorHAnsi" w:hAnsiTheme="minorHAnsi" w:cstheme="minorBidi"/>
        <w:b/>
        <w:bCs/>
        <w:sz w:val="22"/>
        <w:szCs w:val="22"/>
        <w:lang w:val="fr-CA"/>
      </w:rPr>
    </w:pPr>
    <w:r w:rsidRPr="00F83A0E">
      <w:rPr>
        <w:rFonts w:asciiTheme="minorHAnsi" w:hAnsiTheme="minorHAnsi" w:cstheme="minorBidi"/>
        <w:b/>
        <w:bCs/>
        <w:sz w:val="22"/>
        <w:szCs w:val="22"/>
        <w:lang w:val="fr-CA"/>
      </w:rPr>
      <w:t>LA</w:t>
    </w:r>
    <w:r w:rsidR="00F83A0E" w:rsidRPr="00F83A0E">
      <w:rPr>
        <w:rFonts w:asciiTheme="minorHAnsi" w:hAnsiTheme="minorHAnsi" w:cstheme="minorBidi"/>
        <w:b/>
        <w:bCs/>
        <w:sz w:val="22"/>
        <w:szCs w:val="22"/>
        <w:lang w:val="fr-CA"/>
      </w:rPr>
      <w:t xml:space="preserve"> CROSSE ET SIMULATION DE PARACH</w:t>
    </w:r>
    <w:r w:rsidR="00F83A0E">
      <w:rPr>
        <w:rFonts w:asciiTheme="minorHAnsi" w:hAnsiTheme="minorHAnsi" w:cstheme="minorBidi"/>
        <w:b/>
        <w:bCs/>
        <w:sz w:val="22"/>
        <w:szCs w:val="22"/>
        <w:lang w:val="fr-CA"/>
      </w:rPr>
      <w:t>UTISME (</w:t>
    </w:r>
    <w:r w:rsidRPr="00F83A0E">
      <w:rPr>
        <w:rFonts w:asciiTheme="minorHAnsi" w:hAnsiTheme="minorHAnsi" w:cstheme="minorBidi"/>
        <w:b/>
        <w:bCs/>
        <w:sz w:val="22"/>
        <w:szCs w:val="22"/>
        <w:lang w:val="fr-CA"/>
      </w:rPr>
      <w:t>IFLY</w:t>
    </w:r>
    <w:r w:rsidR="00F83A0E">
      <w:rPr>
        <w:rFonts w:asciiTheme="minorHAnsi" w:hAnsiTheme="minorHAnsi" w:cstheme="minorBidi"/>
        <w:b/>
        <w:bCs/>
        <w:sz w:val="22"/>
        <w:szCs w:val="22"/>
        <w:lang w:val="fr-CA"/>
      </w:rPr>
      <w:t>)</w:t>
    </w:r>
    <w:r w:rsidRPr="00F83A0E">
      <w:rPr>
        <w:rFonts w:asciiTheme="minorHAnsi" w:hAnsiTheme="minorHAnsi" w:cstheme="minorBidi"/>
        <w:b/>
        <w:bCs/>
        <w:sz w:val="22"/>
        <w:szCs w:val="22"/>
        <w:lang w:val="fr-CA"/>
      </w:rPr>
      <w:t>, CALGARY AB, 12-13 FÉV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971"/>
    <w:rsid w:val="00040253"/>
    <w:rsid w:val="00042F63"/>
    <w:rsid w:val="000537A2"/>
    <w:rsid w:val="0006053B"/>
    <w:rsid w:val="00067B75"/>
    <w:rsid w:val="00076BA1"/>
    <w:rsid w:val="00092629"/>
    <w:rsid w:val="000958F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71D"/>
    <w:rsid w:val="001E2BFB"/>
    <w:rsid w:val="001F04D3"/>
    <w:rsid w:val="001F5B78"/>
    <w:rsid w:val="002074DB"/>
    <w:rsid w:val="00215CB7"/>
    <w:rsid w:val="0022475C"/>
    <w:rsid w:val="0023264A"/>
    <w:rsid w:val="00234C15"/>
    <w:rsid w:val="00237841"/>
    <w:rsid w:val="002441A7"/>
    <w:rsid w:val="00245137"/>
    <w:rsid w:val="00253258"/>
    <w:rsid w:val="00253E02"/>
    <w:rsid w:val="00297114"/>
    <w:rsid w:val="002A1011"/>
    <w:rsid w:val="002A2B77"/>
    <w:rsid w:val="002B5B57"/>
    <w:rsid w:val="002C2316"/>
    <w:rsid w:val="002D6FB7"/>
    <w:rsid w:val="002E157E"/>
    <w:rsid w:val="002E68BB"/>
    <w:rsid w:val="00310993"/>
    <w:rsid w:val="0031240B"/>
    <w:rsid w:val="00314FFA"/>
    <w:rsid w:val="003244A6"/>
    <w:rsid w:val="00331377"/>
    <w:rsid w:val="003349D9"/>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57AA2"/>
    <w:rsid w:val="005652BC"/>
    <w:rsid w:val="00585EEE"/>
    <w:rsid w:val="005B5D70"/>
    <w:rsid w:val="005C0F5B"/>
    <w:rsid w:val="005C1D9F"/>
    <w:rsid w:val="005C4998"/>
    <w:rsid w:val="005D5761"/>
    <w:rsid w:val="00603314"/>
    <w:rsid w:val="00603F12"/>
    <w:rsid w:val="00605637"/>
    <w:rsid w:val="00607554"/>
    <w:rsid w:val="00625C25"/>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03EE"/>
    <w:rsid w:val="00743398"/>
    <w:rsid w:val="00744999"/>
    <w:rsid w:val="00754310"/>
    <w:rsid w:val="007551E4"/>
    <w:rsid w:val="00757944"/>
    <w:rsid w:val="00775854"/>
    <w:rsid w:val="00783820"/>
    <w:rsid w:val="007860A3"/>
    <w:rsid w:val="007958A1"/>
    <w:rsid w:val="007A73CE"/>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0FC"/>
    <w:rsid w:val="0095247B"/>
    <w:rsid w:val="009535A9"/>
    <w:rsid w:val="00955BF7"/>
    <w:rsid w:val="00956AA8"/>
    <w:rsid w:val="00956B3F"/>
    <w:rsid w:val="00976143"/>
    <w:rsid w:val="00981297"/>
    <w:rsid w:val="009A2555"/>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A7783"/>
    <w:rsid w:val="00AB70F2"/>
    <w:rsid w:val="00AC0D1D"/>
    <w:rsid w:val="00AC1208"/>
    <w:rsid w:val="00AC2255"/>
    <w:rsid w:val="00AC5E01"/>
    <w:rsid w:val="00AE478A"/>
    <w:rsid w:val="00AE536B"/>
    <w:rsid w:val="00AF025A"/>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4C3A"/>
    <w:rsid w:val="00C8584C"/>
    <w:rsid w:val="00CC0565"/>
    <w:rsid w:val="00CC06FF"/>
    <w:rsid w:val="00CC1B61"/>
    <w:rsid w:val="00CC424A"/>
    <w:rsid w:val="00CC7240"/>
    <w:rsid w:val="00CD0B77"/>
    <w:rsid w:val="00CD139A"/>
    <w:rsid w:val="00CD4C76"/>
    <w:rsid w:val="00CE0B84"/>
    <w:rsid w:val="00CF19E3"/>
    <w:rsid w:val="00CF2383"/>
    <w:rsid w:val="00CF41E7"/>
    <w:rsid w:val="00D0749E"/>
    <w:rsid w:val="00D077B5"/>
    <w:rsid w:val="00D1437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63BD"/>
    <w:rsid w:val="00E84DD0"/>
    <w:rsid w:val="00E91E67"/>
    <w:rsid w:val="00E94067"/>
    <w:rsid w:val="00E95264"/>
    <w:rsid w:val="00EA3E00"/>
    <w:rsid w:val="00EB2C20"/>
    <w:rsid w:val="00EB678A"/>
    <w:rsid w:val="00EC2E8B"/>
    <w:rsid w:val="00EC67D9"/>
    <w:rsid w:val="00ED49EA"/>
    <w:rsid w:val="00EE0D00"/>
    <w:rsid w:val="00F058E2"/>
    <w:rsid w:val="00F3101A"/>
    <w:rsid w:val="00F32E1B"/>
    <w:rsid w:val="00F40B6D"/>
    <w:rsid w:val="00F513EC"/>
    <w:rsid w:val="00F612F8"/>
    <w:rsid w:val="00F679E5"/>
    <w:rsid w:val="00F82341"/>
    <w:rsid w:val="00F83171"/>
    <w:rsid w:val="00F83A0E"/>
    <w:rsid w:val="00F83BC6"/>
    <w:rsid w:val="00F8580D"/>
    <w:rsid w:val="00F86ED2"/>
    <w:rsid w:val="00F90675"/>
    <w:rsid w:val="00FA63A4"/>
    <w:rsid w:val="00FB4170"/>
    <w:rsid w:val="00FB5C86"/>
    <w:rsid w:val="00FD0C2E"/>
    <w:rsid w:val="00FD23F7"/>
    <w:rsid w:val="00FD4DBF"/>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53195138">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65F706D-2755-4998-8564-169C426F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2021-11-01T17:30:00Z</dcterms:created>
  <dcterms:modified xsi:type="dcterms:W3CDTF">2022-01-18T19:42:00Z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