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 xml:space="preserve">Information de </w:t>
            </w:r>
            <w:proofErr w:type="spellStart"/>
            <w:r w:rsidR="001C1575" w:rsidRPr="00195560">
              <w:rPr>
                <w:rFonts w:asciiTheme="minorHAnsi" w:hAnsiTheme="minorHAnsi" w:cstheme="minorHAnsi"/>
                <w:b/>
                <w:szCs w:val="22"/>
              </w:rPr>
              <w:t>l’événement</w:t>
            </w:r>
            <w:proofErr w:type="spellEnd"/>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FE68FD">
              <w:rPr>
                <w:rFonts w:asciiTheme="minorHAnsi" w:hAnsiTheme="minorHAnsi" w:cstheme="minorHAnsi"/>
                <w:b/>
                <w:szCs w:val="22"/>
                <w:u w:val="single"/>
              </w:rPr>
              <w:t>This section is to be fill by Soldier On Regional Coordinator</w:t>
            </w:r>
          </w:p>
        </w:tc>
      </w:tr>
      <w:tr w:rsidR="001C1575" w:rsidRPr="00A2176E"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48F3893" w:rsidR="001C1575" w:rsidRPr="00A2176E" w:rsidRDefault="00A2176E" w:rsidP="00744999">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Pr="006C412C">
                <w:rPr>
                  <w:rStyle w:val="Hyperlink"/>
                  <w:rFonts w:asciiTheme="minorHAnsi" w:hAnsiTheme="minorHAnsi" w:cstheme="minorHAnsi"/>
                  <w:sz w:val="22"/>
                  <w:szCs w:val="22"/>
                </w:rPr>
                <w:t>dan.whittaker@forces.gc.ca</w:t>
              </w:r>
            </w:hyperlink>
          </w:p>
        </w:tc>
      </w:tr>
      <w:tr w:rsidR="001C1575" w:rsidRPr="002C20B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7ECBEF43" w14:textId="740B1A21" w:rsidR="00A2176E" w:rsidRPr="006F45F5" w:rsidRDefault="00C55FAF" w:rsidP="00A2176E">
            <w:pPr>
              <w:rPr>
                <w:rFonts w:asciiTheme="minorHAnsi" w:hAnsiTheme="minorHAnsi" w:cstheme="minorHAnsi"/>
                <w:sz w:val="22"/>
                <w:szCs w:val="22"/>
              </w:rPr>
            </w:pPr>
            <w:r>
              <w:rPr>
                <w:rFonts w:asciiTheme="minorHAnsi" w:hAnsiTheme="minorHAnsi" w:cstheme="minorHAnsi"/>
                <w:sz w:val="22"/>
                <w:szCs w:val="22"/>
              </w:rPr>
              <w:t>Friday, 20</w:t>
            </w:r>
            <w:r w:rsidR="00A2176E" w:rsidRPr="006F45F5">
              <w:rPr>
                <w:rFonts w:asciiTheme="minorHAnsi" w:hAnsiTheme="minorHAnsi" w:cstheme="minorHAnsi"/>
                <w:sz w:val="22"/>
                <w:szCs w:val="22"/>
              </w:rPr>
              <w:t xml:space="preserve"> August 2021</w:t>
            </w:r>
          </w:p>
          <w:p w14:paraId="25259072" w14:textId="4EEA437F" w:rsidR="001C1575" w:rsidRPr="00554FE9" w:rsidRDefault="00C55FAF" w:rsidP="00A2176E">
            <w:pPr>
              <w:rPr>
                <w:rFonts w:asciiTheme="minorHAnsi" w:hAnsiTheme="minorHAnsi" w:cstheme="minorHAnsi"/>
                <w:sz w:val="22"/>
                <w:szCs w:val="22"/>
              </w:rPr>
            </w:pPr>
            <w:proofErr w:type="spellStart"/>
            <w:r>
              <w:rPr>
                <w:rFonts w:asciiTheme="minorHAnsi" w:hAnsiTheme="minorHAnsi" w:cstheme="minorHAnsi"/>
                <w:sz w:val="22"/>
                <w:szCs w:val="22"/>
              </w:rPr>
              <w:t>Vendredi</w:t>
            </w:r>
            <w:proofErr w:type="spellEnd"/>
            <w:r>
              <w:rPr>
                <w:rFonts w:asciiTheme="minorHAnsi" w:hAnsiTheme="minorHAnsi" w:cstheme="minorHAnsi"/>
                <w:sz w:val="22"/>
                <w:szCs w:val="22"/>
              </w:rPr>
              <w:t>, le 20</w:t>
            </w:r>
            <w:r w:rsidR="00A2176E">
              <w:rPr>
                <w:rFonts w:asciiTheme="minorHAnsi" w:hAnsiTheme="minorHAnsi" w:cstheme="minorHAnsi"/>
                <w:sz w:val="22"/>
                <w:szCs w:val="22"/>
              </w:rPr>
              <w:t xml:space="preserve"> </w:t>
            </w:r>
            <w:proofErr w:type="spellStart"/>
            <w:r w:rsidR="00A2176E">
              <w:rPr>
                <w:rFonts w:asciiTheme="minorHAnsi" w:hAnsiTheme="minorHAnsi" w:cstheme="minorHAnsi"/>
                <w:sz w:val="22"/>
                <w:szCs w:val="22"/>
              </w:rPr>
              <w:t>août</w:t>
            </w:r>
            <w:proofErr w:type="spellEnd"/>
            <w:r w:rsidR="00A2176E">
              <w:rPr>
                <w:rFonts w:asciiTheme="minorHAnsi" w:hAnsiTheme="minorHAnsi" w:cstheme="minorHAnsi"/>
                <w:sz w:val="22"/>
                <w:szCs w:val="22"/>
              </w:rPr>
              <w:t xml:space="preserve"> 2021</w:t>
            </w:r>
          </w:p>
        </w:tc>
      </w:tr>
      <w:tr w:rsidR="001C1575" w:rsidRPr="002C20BC"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0A1EFE94" w:rsidR="001C1575" w:rsidRPr="00C55FAF" w:rsidRDefault="00C55FAF" w:rsidP="00744999">
            <w:pPr>
              <w:autoSpaceDE w:val="0"/>
              <w:autoSpaceDN w:val="0"/>
              <w:adjustRightInd w:val="0"/>
              <w:spacing w:before="60" w:after="60"/>
              <w:rPr>
                <w:rFonts w:asciiTheme="minorHAnsi" w:hAnsiTheme="minorHAnsi" w:cstheme="minorBidi"/>
                <w:sz w:val="22"/>
                <w:szCs w:val="22"/>
                <w:lang w:val="fr-CA"/>
              </w:rPr>
            </w:pPr>
            <w:r w:rsidRPr="00C55FAF">
              <w:rPr>
                <w:rFonts w:asciiTheme="minorHAnsi" w:hAnsiTheme="minorHAnsi" w:cstheme="minorBidi"/>
                <w:sz w:val="22"/>
                <w:szCs w:val="22"/>
                <w:lang w:val="fr-CA"/>
              </w:rPr>
              <w:t>D</w:t>
            </w:r>
            <w:r>
              <w:rPr>
                <w:rFonts w:asciiTheme="minorHAnsi" w:hAnsiTheme="minorHAnsi" w:cstheme="minorBidi"/>
                <w:sz w:val="22"/>
                <w:szCs w:val="22"/>
                <w:lang w:val="fr-CA"/>
              </w:rPr>
              <w:t xml:space="preserve">undurn and </w:t>
            </w:r>
            <w:r w:rsidRPr="00C55FAF">
              <w:rPr>
                <w:rFonts w:asciiTheme="minorHAnsi" w:hAnsiTheme="minorHAnsi" w:cstheme="minorBidi"/>
                <w:sz w:val="22"/>
                <w:szCs w:val="22"/>
                <w:lang w:val="fr-CA"/>
              </w:rPr>
              <w:t>Saskatoon</w:t>
            </w:r>
            <w:r>
              <w:rPr>
                <w:rFonts w:asciiTheme="minorHAnsi" w:hAnsiTheme="minorHAnsi" w:cstheme="minorBidi"/>
                <w:sz w:val="22"/>
                <w:szCs w:val="22"/>
                <w:lang w:val="fr-CA"/>
              </w:rPr>
              <w:t xml:space="preserve"> geographical areas</w:t>
            </w:r>
          </w:p>
          <w:p w14:paraId="66649A57" w14:textId="2F18C565" w:rsidR="001C1575" w:rsidRPr="00C55FAF" w:rsidRDefault="00C55FAF" w:rsidP="00C55FAF">
            <w:pPr>
              <w:autoSpaceDE w:val="0"/>
              <w:autoSpaceDN w:val="0"/>
              <w:adjustRightInd w:val="0"/>
              <w:spacing w:before="60" w:after="60"/>
              <w:rPr>
                <w:rFonts w:asciiTheme="minorHAnsi" w:hAnsiTheme="minorHAnsi" w:cstheme="minorBidi"/>
                <w:b/>
                <w:bCs/>
                <w:sz w:val="22"/>
                <w:szCs w:val="22"/>
                <w:u w:val="single"/>
                <w:lang w:val="fr-CA"/>
              </w:rPr>
            </w:pPr>
            <w:proofErr w:type="gramStart"/>
            <w:r>
              <w:rPr>
                <w:rFonts w:asciiTheme="minorHAnsi" w:hAnsiTheme="minorHAnsi" w:cstheme="minorHAnsi"/>
                <w:color w:val="222222"/>
                <w:sz w:val="22"/>
                <w:szCs w:val="22"/>
                <w:lang w:val="fr-FR"/>
              </w:rPr>
              <w:t>Les</w:t>
            </w:r>
            <w:r w:rsidRPr="00F10307">
              <w:rPr>
                <w:rFonts w:asciiTheme="minorHAnsi" w:hAnsiTheme="minorHAnsi" w:cstheme="minorHAnsi"/>
                <w:color w:val="222222"/>
                <w:sz w:val="22"/>
                <w:szCs w:val="22"/>
                <w:lang w:val="fr-FR"/>
              </w:rPr>
              <w:t xml:space="preserve"> zone</w:t>
            </w:r>
            <w:r>
              <w:rPr>
                <w:rFonts w:asciiTheme="minorHAnsi" w:hAnsiTheme="minorHAnsi" w:cstheme="minorHAnsi"/>
                <w:color w:val="222222"/>
                <w:sz w:val="22"/>
                <w:szCs w:val="22"/>
                <w:lang w:val="fr-FR"/>
              </w:rPr>
              <w:t>s</w:t>
            </w:r>
            <w:r w:rsidRPr="00F10307">
              <w:rPr>
                <w:rFonts w:asciiTheme="minorHAnsi" w:hAnsiTheme="minorHAnsi" w:cstheme="minorHAnsi"/>
                <w:color w:val="222222"/>
                <w:sz w:val="22"/>
                <w:szCs w:val="22"/>
                <w:lang w:val="fr-FR"/>
              </w:rPr>
              <w:t xml:space="preserve"> géographique</w:t>
            </w:r>
            <w:proofErr w:type="gramEnd"/>
            <w:r w:rsidRPr="00F10307">
              <w:rPr>
                <w:rFonts w:asciiTheme="minorHAnsi" w:hAnsiTheme="minorHAnsi" w:cstheme="minorHAnsi"/>
                <w:color w:val="222222"/>
                <w:sz w:val="22"/>
                <w:szCs w:val="22"/>
                <w:lang w:val="fr-FR"/>
              </w:rPr>
              <w:t xml:space="preserve"> de </w:t>
            </w:r>
            <w:r w:rsidRPr="00C55FAF">
              <w:rPr>
                <w:rFonts w:asciiTheme="minorHAnsi" w:hAnsiTheme="minorHAnsi" w:cstheme="minorBidi"/>
                <w:sz w:val="22"/>
                <w:szCs w:val="22"/>
                <w:lang w:val="fr-CA"/>
              </w:rPr>
              <w:t>Dundurn et Saskatoon</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4D7A2267" w:rsidR="00117BE9" w:rsidRPr="00607554" w:rsidRDefault="002C20BC"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fldChar w:fldCharType="end"/>
            </w:r>
            <w:bookmarkEnd w:id="0"/>
            <w:r w:rsidR="00117BE9" w:rsidRPr="00607554">
              <w:rPr>
                <w:rFonts w:asciiTheme="minorHAnsi" w:hAnsiTheme="minorHAnsi" w:cstheme="minorBidi"/>
                <w:sz w:val="22"/>
                <w:szCs w:val="22"/>
                <w:lang w:val="fr-CA"/>
              </w:rPr>
              <w:t xml:space="preserve"> </w:t>
            </w:r>
            <w:proofErr w:type="spellStart"/>
            <w:r w:rsidR="00117BE9" w:rsidRPr="0FCE64E0">
              <w:rPr>
                <w:rFonts w:asciiTheme="minorHAnsi" w:hAnsiTheme="minorHAnsi" w:cstheme="minorBidi"/>
                <w:sz w:val="22"/>
                <w:szCs w:val="22"/>
                <w:lang w:val="fr-FR"/>
              </w:rPr>
              <w:t>Yes</w:t>
            </w:r>
            <w:proofErr w:type="spellEnd"/>
            <w:r w:rsidR="00117BE9" w:rsidRPr="0FCE64E0">
              <w:rPr>
                <w:rFonts w:asciiTheme="minorHAnsi" w:hAnsiTheme="minorHAnsi" w:cstheme="minorBidi"/>
                <w:sz w:val="22"/>
                <w:szCs w:val="22"/>
                <w:lang w:val="fr-FR"/>
              </w:rPr>
              <w:t xml:space="preserve">/Oui    </w:t>
            </w:r>
          </w:p>
          <w:p w14:paraId="322A74F1" w14:textId="4AC41DE0" w:rsidR="00D31070" w:rsidRPr="00117BE9" w:rsidRDefault="002C20BC"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fldChar w:fldCharType="end"/>
            </w:r>
            <w:r w:rsidR="00117BE9" w:rsidRPr="0FCE64E0">
              <w:rPr>
                <w:rFonts w:asciiTheme="minorHAnsi" w:hAnsiTheme="minorHAnsi" w:cstheme="minorBidi"/>
                <w:sz w:val="22"/>
                <w:szCs w:val="22"/>
                <w:lang w:val="fr-FR"/>
              </w:rPr>
              <w:t xml:space="preserve"> No/Non</w:t>
            </w:r>
          </w:p>
        </w:tc>
      </w:tr>
      <w:tr w:rsidR="00544FA3" w:rsidRPr="00544FA3" w14:paraId="29794DB3" w14:textId="77777777" w:rsidTr="00287182">
        <w:tc>
          <w:tcPr>
            <w:tcW w:w="10749" w:type="dxa"/>
            <w:gridSpan w:val="3"/>
          </w:tcPr>
          <w:p w14:paraId="34D6A9D1" w14:textId="77777777" w:rsidR="00544FA3" w:rsidRDefault="00544FA3" w:rsidP="00A2176E">
            <w:pPr>
              <w:rPr>
                <w:rFonts w:asciiTheme="minorHAnsi" w:hAnsiTheme="minorHAnsi" w:cstheme="minorHAnsi"/>
                <w:b/>
                <w:sz w:val="22"/>
                <w:szCs w:val="22"/>
              </w:rPr>
            </w:pPr>
            <w:r w:rsidRPr="00A2176E">
              <w:rPr>
                <w:rFonts w:asciiTheme="minorHAnsi" w:hAnsiTheme="minorHAnsi" w:cstheme="minorHAnsi"/>
                <w:b/>
                <w:sz w:val="22"/>
                <w:szCs w:val="22"/>
              </w:rPr>
              <w:t xml:space="preserve">1.A. Activity </w:t>
            </w:r>
            <w:r>
              <w:rPr>
                <w:rFonts w:asciiTheme="minorHAnsi" w:hAnsiTheme="minorHAnsi" w:cstheme="minorHAnsi"/>
                <w:b/>
                <w:sz w:val="22"/>
                <w:szCs w:val="22"/>
              </w:rPr>
              <w:t>s</w:t>
            </w:r>
            <w:r w:rsidRPr="00A2176E">
              <w:rPr>
                <w:rFonts w:asciiTheme="minorHAnsi" w:hAnsiTheme="minorHAnsi" w:cstheme="minorHAnsi"/>
                <w:b/>
                <w:sz w:val="22"/>
                <w:szCs w:val="22"/>
              </w:rPr>
              <w:t>election</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Sélection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d’activité</w:t>
            </w:r>
            <w:proofErr w:type="spellEnd"/>
          </w:p>
          <w:p w14:paraId="2A3D7FD5" w14:textId="67571238" w:rsidR="00544FA3" w:rsidRDefault="00544FA3" w:rsidP="00A2176E">
            <w:pPr>
              <w:rPr>
                <w:rFonts w:asciiTheme="minorHAnsi" w:hAnsiTheme="minorHAnsi" w:cstheme="minorHAnsi"/>
                <w:sz w:val="22"/>
                <w:szCs w:val="22"/>
              </w:rPr>
            </w:pPr>
            <w:r>
              <w:rPr>
                <w:rFonts w:asciiTheme="minorHAnsi" w:hAnsiTheme="minorHAnsi" w:cstheme="minorHAnsi"/>
                <w:sz w:val="22"/>
                <w:szCs w:val="22"/>
              </w:rPr>
              <w:t>Participants may choose one, two or three activities to attend but must indicate the priority in which they would like to attend. To choose an activity, double click on the box and then click on “Checked”.</w:t>
            </w:r>
          </w:p>
          <w:p w14:paraId="145DDE1B" w14:textId="37F06C79" w:rsidR="00544FA3" w:rsidRPr="00544FA3" w:rsidRDefault="00544FA3" w:rsidP="00A2176E">
            <w:pPr>
              <w:rPr>
                <w:rFonts w:asciiTheme="minorHAnsi" w:hAnsiTheme="minorHAnsi" w:cstheme="minorHAnsi"/>
                <w:sz w:val="22"/>
                <w:szCs w:val="22"/>
                <w:lang w:val="fr-CA"/>
              </w:rPr>
            </w:pPr>
            <w:r w:rsidRPr="00544FA3">
              <w:rPr>
                <w:rFonts w:asciiTheme="minorHAnsi" w:hAnsiTheme="minorHAnsi" w:cstheme="minorHAnsi"/>
                <w:sz w:val="22"/>
                <w:szCs w:val="22"/>
                <w:lang w:val="fr-CA"/>
              </w:rPr>
              <w:t>Les participants peuvent choisir une, deux ou trois activités, mais doivent indiquer la priorité à laquelle ils souhaitent participer.</w:t>
            </w:r>
            <w:r w:rsidRPr="00544FA3">
              <w:rPr>
                <w:lang w:val="fr-CA"/>
              </w:rPr>
              <w:t xml:space="preserve"> </w:t>
            </w:r>
            <w:r w:rsidRPr="00544FA3">
              <w:rPr>
                <w:rFonts w:asciiTheme="minorHAnsi" w:hAnsiTheme="minorHAnsi" w:cstheme="minorHAnsi"/>
                <w:sz w:val="22"/>
                <w:szCs w:val="22"/>
                <w:lang w:val="fr-CA"/>
              </w:rPr>
              <w:t>Pour choisir une activité, double-</w:t>
            </w:r>
            <w:r>
              <w:rPr>
                <w:rFonts w:asciiTheme="minorHAnsi" w:hAnsiTheme="minorHAnsi" w:cstheme="minorHAnsi"/>
                <w:sz w:val="22"/>
                <w:szCs w:val="22"/>
                <w:lang w:val="fr-CA"/>
              </w:rPr>
              <w:t xml:space="preserve">cliquez sur la case, puis sur </w:t>
            </w:r>
            <w:r w:rsidRPr="00544FA3">
              <w:rPr>
                <w:rFonts w:asciiTheme="minorHAnsi" w:hAnsiTheme="minorHAnsi" w:cstheme="minorHAnsi"/>
                <w:sz w:val="22"/>
                <w:szCs w:val="22"/>
                <w:lang w:val="fr-CA"/>
              </w:rPr>
              <w:t>“</w:t>
            </w:r>
            <w:proofErr w:type="spellStart"/>
            <w:r w:rsidRPr="00544FA3">
              <w:rPr>
                <w:rFonts w:asciiTheme="minorHAnsi" w:hAnsiTheme="minorHAnsi" w:cstheme="minorHAnsi"/>
                <w:sz w:val="22"/>
                <w:szCs w:val="22"/>
                <w:lang w:val="fr-CA"/>
              </w:rPr>
              <w:t>Checked</w:t>
            </w:r>
            <w:proofErr w:type="spellEnd"/>
            <w:r w:rsidRPr="00544FA3">
              <w:rPr>
                <w:rFonts w:asciiTheme="minorHAnsi" w:hAnsiTheme="minorHAnsi" w:cstheme="minorHAnsi"/>
                <w:sz w:val="22"/>
                <w:szCs w:val="22"/>
                <w:lang w:val="fr-CA"/>
              </w:rPr>
              <w:t>”.</w:t>
            </w:r>
            <w:r>
              <w:rPr>
                <w:rFonts w:asciiTheme="minorHAnsi" w:hAnsiTheme="minorHAnsi" w:cstheme="minorHAnsi"/>
                <w:sz w:val="22"/>
                <w:szCs w:val="22"/>
                <w:lang w:val="fr-CA"/>
              </w:rPr>
              <w:t> </w:t>
            </w:r>
          </w:p>
          <w:p w14:paraId="701E6F79" w14:textId="77777777" w:rsidR="00544FA3" w:rsidRDefault="00544FA3" w:rsidP="00117BE9">
            <w:pPr>
              <w:rPr>
                <w:lang w:val="fr-CA"/>
              </w:rPr>
            </w:pPr>
          </w:p>
          <w:tbl>
            <w:tblPr>
              <w:tblStyle w:val="TableGrid"/>
              <w:tblW w:w="0" w:type="auto"/>
              <w:tblLook w:val="04A0" w:firstRow="1" w:lastRow="0" w:firstColumn="1" w:lastColumn="0" w:noHBand="0" w:noVBand="1"/>
            </w:tblPr>
            <w:tblGrid>
              <w:gridCol w:w="2630"/>
              <w:gridCol w:w="2631"/>
              <w:gridCol w:w="2631"/>
              <w:gridCol w:w="2631"/>
            </w:tblGrid>
            <w:tr w:rsidR="00544FA3" w14:paraId="39C58F8F" w14:textId="77777777" w:rsidTr="00544FA3">
              <w:tc>
                <w:tcPr>
                  <w:tcW w:w="2630" w:type="dxa"/>
                </w:tcPr>
                <w:p w14:paraId="66FBB299" w14:textId="6864FB90" w:rsidR="00544FA3" w:rsidRDefault="00544FA3" w:rsidP="00117BE9">
                  <w:pPr>
                    <w:rPr>
                      <w:lang w:val="fr-CA"/>
                    </w:rPr>
                  </w:pPr>
                  <w:r>
                    <w:rPr>
                      <w:lang w:val="fr-CA"/>
                    </w:rPr>
                    <w:t>ACTIVITY</w:t>
                  </w:r>
                </w:p>
              </w:tc>
              <w:tc>
                <w:tcPr>
                  <w:tcW w:w="2631" w:type="dxa"/>
                </w:tcPr>
                <w:p w14:paraId="60FF8DD1" w14:textId="32C0E599" w:rsidR="00544FA3" w:rsidRDefault="00544FA3" w:rsidP="00117BE9">
                  <w:pPr>
                    <w:rPr>
                      <w:lang w:val="fr-CA"/>
                    </w:rPr>
                  </w:pPr>
                  <w:proofErr w:type="spellStart"/>
                  <w:r>
                    <w:rPr>
                      <w:lang w:val="fr-CA"/>
                    </w:rPr>
                    <w:t>Priority</w:t>
                  </w:r>
                  <w:proofErr w:type="spellEnd"/>
                  <w:r>
                    <w:rPr>
                      <w:lang w:val="fr-CA"/>
                    </w:rPr>
                    <w:t xml:space="preserve"> 1</w:t>
                  </w:r>
                </w:p>
              </w:tc>
              <w:tc>
                <w:tcPr>
                  <w:tcW w:w="2631" w:type="dxa"/>
                </w:tcPr>
                <w:p w14:paraId="46F07CE4" w14:textId="60D55F50" w:rsidR="00544FA3" w:rsidRDefault="00544FA3" w:rsidP="00117BE9">
                  <w:pPr>
                    <w:rPr>
                      <w:lang w:val="fr-CA"/>
                    </w:rPr>
                  </w:pPr>
                  <w:proofErr w:type="spellStart"/>
                  <w:r>
                    <w:rPr>
                      <w:lang w:val="fr-CA"/>
                    </w:rPr>
                    <w:t>Priority</w:t>
                  </w:r>
                  <w:proofErr w:type="spellEnd"/>
                  <w:r>
                    <w:rPr>
                      <w:lang w:val="fr-CA"/>
                    </w:rPr>
                    <w:t xml:space="preserve"> 2</w:t>
                  </w:r>
                </w:p>
              </w:tc>
              <w:tc>
                <w:tcPr>
                  <w:tcW w:w="2631" w:type="dxa"/>
                </w:tcPr>
                <w:p w14:paraId="12F41B3C" w14:textId="17C5697E" w:rsidR="00544FA3" w:rsidRDefault="00544FA3" w:rsidP="00117BE9">
                  <w:pPr>
                    <w:rPr>
                      <w:lang w:val="fr-CA"/>
                    </w:rPr>
                  </w:pPr>
                  <w:proofErr w:type="spellStart"/>
                  <w:r>
                    <w:rPr>
                      <w:lang w:val="fr-CA"/>
                    </w:rPr>
                    <w:t>Priority</w:t>
                  </w:r>
                  <w:proofErr w:type="spellEnd"/>
                  <w:r>
                    <w:rPr>
                      <w:lang w:val="fr-CA"/>
                    </w:rPr>
                    <w:t xml:space="preserve"> 3</w:t>
                  </w:r>
                </w:p>
              </w:tc>
            </w:tr>
            <w:tr w:rsidR="00544FA3" w14:paraId="78C1B87B" w14:textId="77777777" w:rsidTr="00544FA3">
              <w:tc>
                <w:tcPr>
                  <w:tcW w:w="2630" w:type="dxa"/>
                </w:tcPr>
                <w:p w14:paraId="1D7E24C4" w14:textId="77777777" w:rsidR="00544FA3" w:rsidRDefault="00544FA3" w:rsidP="00117BE9">
                  <w:pPr>
                    <w:rPr>
                      <w:lang w:val="fr-CA"/>
                    </w:rPr>
                  </w:pPr>
                </w:p>
                <w:p w14:paraId="0B553FA2" w14:textId="6A551AB3" w:rsidR="00544FA3" w:rsidRDefault="00C55FAF" w:rsidP="00117BE9">
                  <w:pPr>
                    <w:rPr>
                      <w:lang w:val="fr-CA"/>
                    </w:rPr>
                  </w:pPr>
                  <w:r>
                    <w:rPr>
                      <w:lang w:val="fr-CA"/>
                    </w:rPr>
                    <w:t>Equestrian /Équestre</w:t>
                  </w:r>
                </w:p>
                <w:p w14:paraId="6B2134B7" w14:textId="5FE4CBC8" w:rsidR="00544FA3" w:rsidRDefault="00544FA3" w:rsidP="00117BE9">
                  <w:pPr>
                    <w:rPr>
                      <w:lang w:val="fr-CA"/>
                    </w:rPr>
                  </w:pPr>
                </w:p>
              </w:tc>
              <w:tc>
                <w:tcPr>
                  <w:tcW w:w="2631" w:type="dxa"/>
                </w:tcPr>
                <w:p w14:paraId="50F522AC" w14:textId="77777777" w:rsidR="00544FA3" w:rsidRDefault="00544FA3" w:rsidP="00117BE9"/>
                <w:p w14:paraId="182D8C0A" w14:textId="77777777" w:rsidR="00544FA3" w:rsidRDefault="00544FA3" w:rsidP="00117BE9">
                  <w:pPr>
                    <w:rPr>
                      <w:rFonts w:asciiTheme="minorHAnsi" w:hAnsiTheme="minorHAnsi" w:cstheme="minorBidi"/>
                      <w:sz w:val="22"/>
                      <w:szCs w:val="22"/>
                      <w:lang w:val="fr-FR"/>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73F05387" w14:textId="347C1B3C" w:rsidR="00544FA3" w:rsidRDefault="00544FA3" w:rsidP="00117BE9">
                  <w:pPr>
                    <w:rPr>
                      <w:lang w:val="fr-CA"/>
                    </w:rPr>
                  </w:pPr>
                </w:p>
              </w:tc>
              <w:tc>
                <w:tcPr>
                  <w:tcW w:w="2631" w:type="dxa"/>
                </w:tcPr>
                <w:p w14:paraId="548C81F3" w14:textId="77777777" w:rsidR="00544FA3" w:rsidRDefault="00544FA3" w:rsidP="00544FA3"/>
                <w:p w14:paraId="26621ACD" w14:textId="55AE11BA"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65C15668" w14:textId="77777777" w:rsidR="00544FA3" w:rsidRDefault="00544FA3" w:rsidP="00117BE9">
                  <w:pPr>
                    <w:rPr>
                      <w:lang w:val="fr-CA"/>
                    </w:rPr>
                  </w:pPr>
                </w:p>
              </w:tc>
              <w:tc>
                <w:tcPr>
                  <w:tcW w:w="2631" w:type="dxa"/>
                </w:tcPr>
                <w:p w14:paraId="7AD444E8" w14:textId="77777777" w:rsidR="00544FA3" w:rsidRDefault="00544FA3" w:rsidP="00544FA3"/>
                <w:p w14:paraId="68954767"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451CB111" w14:textId="77777777" w:rsidR="00544FA3" w:rsidRDefault="00544FA3" w:rsidP="00117BE9">
                  <w:pPr>
                    <w:rPr>
                      <w:lang w:val="fr-CA"/>
                    </w:rPr>
                  </w:pPr>
                </w:p>
              </w:tc>
            </w:tr>
            <w:tr w:rsidR="00544FA3" w14:paraId="41530415" w14:textId="77777777" w:rsidTr="00544FA3">
              <w:tc>
                <w:tcPr>
                  <w:tcW w:w="2630" w:type="dxa"/>
                </w:tcPr>
                <w:p w14:paraId="6076E7D1" w14:textId="77777777" w:rsidR="00544FA3" w:rsidRDefault="00544FA3" w:rsidP="00117BE9">
                  <w:pPr>
                    <w:rPr>
                      <w:lang w:val="fr-CA"/>
                    </w:rPr>
                  </w:pPr>
                </w:p>
                <w:p w14:paraId="4CA81F15" w14:textId="2F6C2743" w:rsidR="00544FA3" w:rsidRDefault="00544FA3" w:rsidP="00117BE9">
                  <w:pPr>
                    <w:rPr>
                      <w:lang w:val="fr-CA"/>
                    </w:rPr>
                  </w:pPr>
                  <w:r>
                    <w:rPr>
                      <w:lang w:val="fr-CA"/>
                    </w:rPr>
                    <w:t>Golf / Golf</w:t>
                  </w:r>
                </w:p>
                <w:p w14:paraId="3ACF48AF" w14:textId="0181629A" w:rsidR="00544FA3" w:rsidRDefault="00544FA3" w:rsidP="00117BE9">
                  <w:pPr>
                    <w:rPr>
                      <w:lang w:val="fr-CA"/>
                    </w:rPr>
                  </w:pPr>
                </w:p>
              </w:tc>
              <w:tc>
                <w:tcPr>
                  <w:tcW w:w="2631" w:type="dxa"/>
                </w:tcPr>
                <w:p w14:paraId="673FFB12" w14:textId="77777777" w:rsidR="00544FA3" w:rsidRDefault="00544FA3" w:rsidP="00544FA3"/>
                <w:p w14:paraId="74B4A685"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3D24411C" w14:textId="77777777" w:rsidR="00544FA3" w:rsidRDefault="00544FA3" w:rsidP="00117BE9">
                  <w:pPr>
                    <w:rPr>
                      <w:lang w:val="fr-CA"/>
                    </w:rPr>
                  </w:pPr>
                </w:p>
              </w:tc>
              <w:tc>
                <w:tcPr>
                  <w:tcW w:w="2631" w:type="dxa"/>
                </w:tcPr>
                <w:p w14:paraId="2D621940" w14:textId="77777777" w:rsidR="00544FA3" w:rsidRDefault="00544FA3" w:rsidP="00544FA3"/>
                <w:p w14:paraId="1CAAE2AC"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32E2995A" w14:textId="77777777" w:rsidR="00544FA3" w:rsidRDefault="00544FA3" w:rsidP="00117BE9">
                  <w:pPr>
                    <w:rPr>
                      <w:lang w:val="fr-CA"/>
                    </w:rPr>
                  </w:pPr>
                </w:p>
              </w:tc>
              <w:tc>
                <w:tcPr>
                  <w:tcW w:w="2631" w:type="dxa"/>
                </w:tcPr>
                <w:p w14:paraId="3C646BE5" w14:textId="77777777" w:rsidR="00544FA3" w:rsidRDefault="00544FA3" w:rsidP="00544FA3"/>
                <w:p w14:paraId="41E139F2"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3A21E4CB" w14:textId="77777777" w:rsidR="00544FA3" w:rsidRDefault="00544FA3" w:rsidP="00117BE9">
                  <w:pPr>
                    <w:rPr>
                      <w:lang w:val="fr-CA"/>
                    </w:rPr>
                  </w:pPr>
                </w:p>
              </w:tc>
            </w:tr>
            <w:tr w:rsidR="00544FA3" w14:paraId="2D63CABA" w14:textId="77777777" w:rsidTr="00544FA3">
              <w:tc>
                <w:tcPr>
                  <w:tcW w:w="2630" w:type="dxa"/>
                </w:tcPr>
                <w:p w14:paraId="08E193F0" w14:textId="77777777" w:rsidR="00544FA3" w:rsidRDefault="00544FA3" w:rsidP="00117BE9">
                  <w:pPr>
                    <w:rPr>
                      <w:lang w:val="fr-CA"/>
                    </w:rPr>
                  </w:pPr>
                </w:p>
                <w:p w14:paraId="68BD4085" w14:textId="33B90A42" w:rsidR="00544FA3" w:rsidRDefault="00C55FAF" w:rsidP="00117BE9">
                  <w:pPr>
                    <w:rPr>
                      <w:lang w:val="fr-CA"/>
                    </w:rPr>
                  </w:pPr>
                  <w:r>
                    <w:rPr>
                      <w:lang w:val="fr-CA"/>
                    </w:rPr>
                    <w:t>Archery / Tir à l’arc</w:t>
                  </w:r>
                </w:p>
                <w:p w14:paraId="28D06648" w14:textId="181203DC" w:rsidR="00544FA3" w:rsidRDefault="00544FA3" w:rsidP="00117BE9">
                  <w:pPr>
                    <w:rPr>
                      <w:lang w:val="fr-CA"/>
                    </w:rPr>
                  </w:pPr>
                </w:p>
              </w:tc>
              <w:tc>
                <w:tcPr>
                  <w:tcW w:w="2631" w:type="dxa"/>
                </w:tcPr>
                <w:p w14:paraId="1C8FD289" w14:textId="77777777" w:rsidR="00544FA3" w:rsidRDefault="00544FA3" w:rsidP="00544FA3"/>
                <w:p w14:paraId="51654104"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5DF0AB07" w14:textId="77777777" w:rsidR="00544FA3" w:rsidRDefault="00544FA3" w:rsidP="00117BE9">
                  <w:pPr>
                    <w:rPr>
                      <w:lang w:val="fr-CA"/>
                    </w:rPr>
                  </w:pPr>
                </w:p>
              </w:tc>
              <w:tc>
                <w:tcPr>
                  <w:tcW w:w="2631" w:type="dxa"/>
                </w:tcPr>
                <w:p w14:paraId="276F7B27" w14:textId="77777777" w:rsidR="00544FA3" w:rsidRDefault="00544FA3" w:rsidP="00544FA3"/>
                <w:p w14:paraId="62C69CCD"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74DE0155" w14:textId="77777777" w:rsidR="00544FA3" w:rsidRDefault="00544FA3" w:rsidP="00117BE9">
                  <w:pPr>
                    <w:rPr>
                      <w:lang w:val="fr-CA"/>
                    </w:rPr>
                  </w:pPr>
                </w:p>
              </w:tc>
              <w:tc>
                <w:tcPr>
                  <w:tcW w:w="2631" w:type="dxa"/>
                </w:tcPr>
                <w:p w14:paraId="738C1484" w14:textId="77777777" w:rsidR="00544FA3" w:rsidRDefault="00544FA3" w:rsidP="00544FA3"/>
                <w:p w14:paraId="7878D898"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FA746B">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03E61943" w14:textId="77777777" w:rsidR="00544FA3" w:rsidRDefault="00544FA3" w:rsidP="00117BE9">
                  <w:pPr>
                    <w:rPr>
                      <w:lang w:val="fr-CA"/>
                    </w:rPr>
                  </w:pPr>
                </w:p>
              </w:tc>
            </w:tr>
          </w:tbl>
          <w:p w14:paraId="5AA7619A" w14:textId="77777777" w:rsidR="00544FA3" w:rsidRDefault="00544FA3" w:rsidP="00117BE9">
            <w:pPr>
              <w:rPr>
                <w:lang w:val="fr-CA"/>
              </w:rPr>
            </w:pPr>
          </w:p>
          <w:p w14:paraId="62583978" w14:textId="77777777" w:rsidR="00544FA3" w:rsidRDefault="00544FA3" w:rsidP="00117BE9">
            <w:pPr>
              <w:rPr>
                <w:lang w:val="fr-CA"/>
              </w:rPr>
            </w:pPr>
          </w:p>
          <w:p w14:paraId="6DA19957" w14:textId="77777777" w:rsidR="00544FA3" w:rsidRDefault="00544FA3" w:rsidP="00117BE9">
            <w:pPr>
              <w:rPr>
                <w:lang w:val="fr-CA"/>
              </w:rPr>
            </w:pPr>
          </w:p>
          <w:p w14:paraId="7A16CC43" w14:textId="77777777" w:rsidR="00544FA3" w:rsidRDefault="00544FA3" w:rsidP="00117BE9">
            <w:pPr>
              <w:rPr>
                <w:lang w:val="fr-CA"/>
              </w:rPr>
            </w:pPr>
          </w:p>
          <w:p w14:paraId="52EB5719" w14:textId="77777777" w:rsidR="00544FA3" w:rsidRPr="00544FA3" w:rsidRDefault="00544FA3" w:rsidP="00117BE9">
            <w:pPr>
              <w:rPr>
                <w:lang w:val="fr-CA"/>
              </w:rPr>
            </w:pPr>
          </w:p>
        </w:tc>
      </w:tr>
    </w:tbl>
    <w:p w14:paraId="3AABD94C" w14:textId="77777777" w:rsidR="004405D7" w:rsidRPr="00544FA3"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2C20BC"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lastRenderedPageBreak/>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C20BC"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rPr>
            </w:r>
            <w:r w:rsidR="00FA746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rPr>
            </w:r>
            <w:r w:rsidR="00FA746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FA746B">
              <w:rPr>
                <w:rFonts w:asciiTheme="minorHAnsi" w:hAnsiTheme="minorHAnsi" w:cstheme="minorHAnsi"/>
                <w:sz w:val="22"/>
                <w:szCs w:val="22"/>
                <w:lang w:val="fr-FR"/>
              </w:rPr>
            </w:r>
            <w:r w:rsidR="00FA746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FA746B">
              <w:rPr>
                <w:rFonts w:asciiTheme="minorHAnsi" w:hAnsiTheme="minorHAnsi" w:cstheme="minorHAnsi"/>
                <w:sz w:val="22"/>
                <w:szCs w:val="22"/>
                <w:lang w:val="fr-FR"/>
              </w:rPr>
            </w:r>
            <w:r w:rsidR="00FA746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lang w:val="fr-CA"/>
              </w:rPr>
            </w:r>
            <w:r w:rsidR="00FA746B">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lang w:val="fr-CA"/>
              </w:rPr>
            </w:r>
            <w:r w:rsidR="00FA746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lang w:val="fr-CA"/>
              </w:rPr>
            </w:r>
            <w:r w:rsidR="00FA746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FA746B">
              <w:rPr>
                <w:rFonts w:asciiTheme="minorHAnsi" w:hAnsiTheme="minorHAnsi" w:cstheme="minorHAnsi"/>
                <w:sz w:val="22"/>
                <w:szCs w:val="22"/>
              </w:rPr>
            </w:r>
            <w:r w:rsidR="00FA746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FA746B">
              <w:rPr>
                <w:rFonts w:asciiTheme="minorHAnsi" w:hAnsiTheme="minorHAnsi" w:cstheme="minorHAnsi"/>
                <w:sz w:val="22"/>
                <w:szCs w:val="22"/>
              </w:rPr>
            </w:r>
            <w:r w:rsidR="00FA746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2C20BC"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0C3A1D32" w14:textId="57A70DAA" w:rsidR="00EA3E00" w:rsidRPr="00544FA3" w:rsidRDefault="00EA3E00" w:rsidP="00544FA3">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rPr>
            </w:r>
            <w:r w:rsidR="00FA746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FA746B">
              <w:rPr>
                <w:rFonts w:asciiTheme="minorHAnsi" w:hAnsiTheme="minorHAnsi" w:cstheme="minorHAnsi"/>
                <w:sz w:val="22"/>
                <w:szCs w:val="22"/>
              </w:rPr>
            </w:r>
            <w:r w:rsidR="00FA746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lastRenderedPageBreak/>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rPr>
            </w:r>
            <w:r w:rsidR="00FA746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rPr>
            </w:r>
            <w:r w:rsidR="00FA746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283"/>
        <w:gridCol w:w="6808"/>
      </w:tblGrid>
      <w:tr w:rsidR="000E6A0B" w:rsidRPr="002C20BC"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2C20BC"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2C20BC" w14:paraId="04646853" w14:textId="77777777" w:rsidTr="000E6A0B">
        <w:tc>
          <w:tcPr>
            <w:tcW w:w="10754" w:type="dxa"/>
            <w:gridSpan w:val="3"/>
          </w:tcPr>
          <w:p w14:paraId="04055C6E" w14:textId="0DD8A598" w:rsidR="00A2176E" w:rsidRDefault="00A2176E" w:rsidP="00A2176E">
            <w:pPr>
              <w:rPr>
                <w:rFonts w:asciiTheme="minorHAnsi" w:hAnsiTheme="minorHAnsi" w:cstheme="minorHAnsi"/>
                <w:sz w:val="22"/>
                <w:szCs w:val="22"/>
              </w:rPr>
            </w:pPr>
            <w:r w:rsidRPr="00A2176E">
              <w:rPr>
                <w:rFonts w:asciiTheme="minorHAnsi" w:hAnsiTheme="minorHAnsi" w:cstheme="minorHAnsi"/>
                <w:sz w:val="22"/>
                <w:szCs w:val="22"/>
              </w:rPr>
              <w:t xml:space="preserve">Soldier On members participating in any </w:t>
            </w:r>
            <w:r w:rsidR="00C55FAF">
              <w:rPr>
                <w:rFonts w:asciiTheme="minorHAnsi" w:hAnsiTheme="minorHAnsi" w:cstheme="minorHAnsi"/>
                <w:sz w:val="22"/>
                <w:szCs w:val="22"/>
              </w:rPr>
              <w:t>of the three activities (equestrian</w:t>
            </w:r>
            <w:r w:rsidRPr="00A2176E">
              <w:rPr>
                <w:rFonts w:asciiTheme="minorHAnsi" w:hAnsiTheme="minorHAnsi" w:cstheme="minorHAnsi"/>
                <w:sz w:val="22"/>
                <w:szCs w:val="22"/>
              </w:rPr>
              <w:t xml:space="preserve">, golf, and/or </w:t>
            </w:r>
            <w:r w:rsidR="00C55FAF">
              <w:rPr>
                <w:rFonts w:asciiTheme="minorHAnsi" w:hAnsiTheme="minorHAnsi" w:cstheme="minorHAnsi"/>
                <w:sz w:val="22"/>
                <w:szCs w:val="22"/>
              </w:rPr>
              <w:t>archery</w:t>
            </w:r>
            <w:r w:rsidRPr="00A2176E">
              <w:rPr>
                <w:rFonts w:asciiTheme="minorHAnsi" w:hAnsiTheme="minorHAnsi" w:cstheme="minorHAnsi"/>
                <w:sz w:val="22"/>
                <w:szCs w:val="22"/>
              </w:rPr>
              <w:t xml:space="preserve">) must be able to tolerate </w:t>
            </w:r>
            <w:r w:rsidRPr="00A2176E">
              <w:rPr>
                <w:rFonts w:asciiTheme="minorHAnsi" w:hAnsiTheme="minorHAnsi" w:cstheme="minorHAnsi"/>
                <w:b/>
                <w:sz w:val="22"/>
                <w:szCs w:val="22"/>
              </w:rPr>
              <w:t>six (6)</w:t>
            </w:r>
            <w:r w:rsidRPr="00A2176E">
              <w:rPr>
                <w:rFonts w:asciiTheme="minorHAnsi" w:hAnsiTheme="minorHAnsi" w:cstheme="minorHAnsi"/>
                <w:sz w:val="22"/>
                <w:szCs w:val="22"/>
              </w:rPr>
              <w:t xml:space="preserve"> hours of moderate paced activities. </w:t>
            </w:r>
          </w:p>
          <w:p w14:paraId="3659ECDB" w14:textId="77777777" w:rsidR="00A2176E" w:rsidRPr="00C55FAF" w:rsidRDefault="00A2176E" w:rsidP="00A2176E">
            <w:pPr>
              <w:rPr>
                <w:rFonts w:asciiTheme="minorHAnsi" w:eastAsia="Calibri" w:hAnsiTheme="minorHAnsi" w:cstheme="minorHAnsi"/>
                <w:sz w:val="22"/>
                <w:szCs w:val="22"/>
              </w:rPr>
            </w:pPr>
          </w:p>
          <w:p w14:paraId="4CDF8764" w14:textId="43320C47" w:rsidR="00A2176E" w:rsidRPr="00C55FAF" w:rsidRDefault="00A2176E" w:rsidP="00A2176E">
            <w:pPr>
              <w:rPr>
                <w:rFonts w:asciiTheme="minorHAnsi" w:eastAsia="Calibri" w:hAnsiTheme="minorHAnsi" w:cstheme="minorHAnsi"/>
                <w:sz w:val="22"/>
                <w:szCs w:val="22"/>
                <w:lang w:val="fr-CA"/>
              </w:rPr>
            </w:pPr>
            <w:r w:rsidRPr="00C55FAF">
              <w:rPr>
                <w:rFonts w:asciiTheme="minorHAnsi" w:eastAsia="Calibri" w:hAnsiTheme="minorHAnsi" w:cstheme="minorHAnsi"/>
                <w:sz w:val="22"/>
                <w:szCs w:val="22"/>
                <w:lang w:val="fr-CA"/>
              </w:rPr>
              <w:t>Les militaires qui participent à l’une ou l’autre des trois activités (</w:t>
            </w:r>
            <w:r w:rsidR="00C55FAF" w:rsidRPr="00C55FAF">
              <w:rPr>
                <w:rFonts w:asciiTheme="minorHAnsi" w:eastAsia="Calibri" w:hAnsiTheme="minorHAnsi" w:cstheme="minorHAnsi"/>
                <w:sz w:val="22"/>
                <w:szCs w:val="22"/>
                <w:lang w:val="fr-CA"/>
              </w:rPr>
              <w:t>équestre</w:t>
            </w:r>
            <w:r w:rsidRPr="00C55FAF">
              <w:rPr>
                <w:rFonts w:asciiTheme="minorHAnsi" w:eastAsia="Calibri" w:hAnsiTheme="minorHAnsi" w:cstheme="minorHAnsi"/>
                <w:sz w:val="22"/>
                <w:szCs w:val="22"/>
                <w:lang w:val="fr-CA"/>
              </w:rPr>
              <w:t xml:space="preserve">, golf ou </w:t>
            </w:r>
            <w:proofErr w:type="spellStart"/>
            <w:r w:rsidR="00C55FAF" w:rsidRPr="00C55FAF">
              <w:rPr>
                <w:rFonts w:asciiTheme="minorHAnsi" w:eastAsia="Calibri" w:hAnsiTheme="minorHAnsi" w:cstheme="minorHAnsi"/>
                <w:sz w:val="22"/>
                <w:szCs w:val="22"/>
                <w:lang w:val="fr-CA"/>
              </w:rPr>
              <w:t>tirà</w:t>
            </w:r>
            <w:proofErr w:type="spellEnd"/>
            <w:r w:rsidR="00C55FAF" w:rsidRPr="00C55FAF">
              <w:rPr>
                <w:rFonts w:asciiTheme="minorHAnsi" w:eastAsia="Calibri" w:hAnsiTheme="minorHAnsi" w:cstheme="minorHAnsi"/>
                <w:sz w:val="22"/>
                <w:szCs w:val="22"/>
                <w:lang w:val="fr-CA"/>
              </w:rPr>
              <w:t xml:space="preserve"> l’arc</w:t>
            </w:r>
            <w:r w:rsidRPr="00C55FAF">
              <w:rPr>
                <w:rFonts w:asciiTheme="minorHAnsi" w:eastAsia="Calibri" w:hAnsiTheme="minorHAnsi" w:cstheme="minorHAnsi"/>
                <w:sz w:val="22"/>
                <w:szCs w:val="22"/>
                <w:lang w:val="fr-CA"/>
              </w:rPr>
              <w:t xml:space="preserve">) doivent être en mesure de tolérer </w:t>
            </w:r>
            <w:r w:rsidRPr="00266BB3">
              <w:rPr>
                <w:rFonts w:asciiTheme="minorHAnsi" w:eastAsia="Calibri" w:hAnsiTheme="minorHAnsi" w:cstheme="minorHAnsi"/>
                <w:b/>
                <w:sz w:val="22"/>
                <w:szCs w:val="22"/>
                <w:lang w:val="fr-CA"/>
              </w:rPr>
              <w:t>six (6)</w:t>
            </w:r>
            <w:r w:rsidRPr="00C55FAF">
              <w:rPr>
                <w:rFonts w:asciiTheme="minorHAnsi" w:eastAsia="Calibri" w:hAnsiTheme="minorHAnsi" w:cstheme="minorHAnsi"/>
                <w:sz w:val="22"/>
                <w:szCs w:val="22"/>
                <w:lang w:val="fr-CA"/>
              </w:rPr>
              <w:t xml:space="preserve"> heures d’activités au rythme modéré.</w:t>
            </w:r>
          </w:p>
          <w:p w14:paraId="4B8FD6E6" w14:textId="77777777" w:rsidR="00A2176E" w:rsidRPr="00C55FAF" w:rsidRDefault="00A2176E" w:rsidP="00A2176E">
            <w:pPr>
              <w:rPr>
                <w:rFonts w:asciiTheme="minorHAnsi" w:hAnsiTheme="minorHAnsi" w:cstheme="minorHAnsi"/>
                <w:sz w:val="22"/>
                <w:szCs w:val="22"/>
                <w:lang w:val="fr-CA"/>
              </w:rPr>
            </w:pPr>
          </w:p>
          <w:p w14:paraId="68D917FB" w14:textId="77777777" w:rsidR="00C55FAF" w:rsidRPr="00C55FAF" w:rsidRDefault="00C55FAF" w:rsidP="00C55FAF">
            <w:pPr>
              <w:rPr>
                <w:rFonts w:asciiTheme="minorHAnsi" w:hAnsiTheme="minorHAnsi" w:cstheme="minorHAnsi"/>
                <w:sz w:val="22"/>
                <w:szCs w:val="22"/>
              </w:rPr>
            </w:pPr>
            <w:r w:rsidRPr="00C55FAF">
              <w:rPr>
                <w:rFonts w:asciiTheme="minorHAnsi" w:hAnsiTheme="minorHAnsi" w:cstheme="minorHAnsi"/>
                <w:bCs/>
                <w:sz w:val="22"/>
                <w:szCs w:val="22"/>
              </w:rPr>
              <w:t xml:space="preserve">Specific to </w:t>
            </w:r>
            <w:r w:rsidRPr="00C55FAF">
              <w:rPr>
                <w:rFonts w:asciiTheme="minorHAnsi" w:hAnsiTheme="minorHAnsi" w:cstheme="minorHAnsi"/>
                <w:b/>
                <w:bCs/>
                <w:sz w:val="22"/>
                <w:szCs w:val="22"/>
                <w:u w:val="single"/>
              </w:rPr>
              <w:t>equestrian</w:t>
            </w:r>
            <w:r w:rsidRPr="00C55FAF">
              <w:rPr>
                <w:rFonts w:asciiTheme="minorHAnsi" w:hAnsiTheme="minorHAnsi" w:cstheme="minorHAnsi"/>
                <w:bCs/>
                <w:sz w:val="22"/>
                <w:szCs w:val="22"/>
              </w:rPr>
              <w:t xml:space="preserve">, </w:t>
            </w:r>
            <w:r w:rsidRPr="00C55FAF">
              <w:rPr>
                <w:rFonts w:asciiTheme="minorHAnsi" w:hAnsiTheme="minorHAnsi" w:cstheme="minorHAnsi"/>
                <w:sz w:val="22"/>
                <w:szCs w:val="22"/>
              </w:rPr>
              <w:t xml:space="preserve">participants must weigh under </w:t>
            </w:r>
            <w:r w:rsidRPr="00C55FAF">
              <w:rPr>
                <w:rFonts w:asciiTheme="minorHAnsi" w:hAnsiTheme="minorHAnsi" w:cstheme="minorHAnsi"/>
                <w:b/>
                <w:sz w:val="22"/>
                <w:szCs w:val="22"/>
                <w:u w:val="single"/>
              </w:rPr>
              <w:t>250 lbs</w:t>
            </w:r>
            <w:r w:rsidRPr="00C55FAF">
              <w:rPr>
                <w:rFonts w:asciiTheme="minorHAnsi" w:hAnsiTheme="minorHAnsi" w:cstheme="minorHAnsi"/>
                <w:sz w:val="22"/>
                <w:szCs w:val="22"/>
              </w:rPr>
              <w:t xml:space="preserve"> (As per regulations from the Sport Provider for the horse’s safety) and be able to walk and maneuver in and around horses. Any participant with unstable spinal injuries cannot ride the horses [they can come and participate but will not be getting aboard]. Riders must be able to mobilize, and anyone chair bound will need to be able to do a one person assist transfer to the saddle from the platform. The SDP will also need to know ahead of time if any riders will require a leader or adaptive equipment, so that they can have it ready to go. Participants will be required to bring their own safety helmet (riding, bicycle, and/or hockey).</w:t>
            </w:r>
          </w:p>
          <w:p w14:paraId="4D015280" w14:textId="77777777" w:rsidR="00C55FAF" w:rsidRPr="00C55FAF" w:rsidRDefault="00C55FAF" w:rsidP="00C55FAF">
            <w:pPr>
              <w:rPr>
                <w:rFonts w:asciiTheme="minorHAnsi" w:hAnsiTheme="minorHAnsi" w:cstheme="minorHAnsi"/>
                <w:b/>
                <w:sz w:val="22"/>
                <w:szCs w:val="22"/>
              </w:rPr>
            </w:pPr>
          </w:p>
          <w:p w14:paraId="781713E8" w14:textId="6D8DD765" w:rsidR="00C55FAF" w:rsidRPr="00C55FAF" w:rsidRDefault="00C55FAF" w:rsidP="00C55FAF">
            <w:pPr>
              <w:rPr>
                <w:rFonts w:asciiTheme="minorHAnsi" w:eastAsia="Calibri" w:hAnsiTheme="minorHAnsi" w:cstheme="minorHAnsi"/>
                <w:sz w:val="22"/>
                <w:szCs w:val="22"/>
                <w:lang w:val="fr-CA"/>
              </w:rPr>
            </w:pPr>
            <w:r w:rsidRPr="00C55FAF">
              <w:rPr>
                <w:rFonts w:asciiTheme="minorHAnsi" w:eastAsia="Calibri" w:hAnsiTheme="minorHAnsi" w:cstheme="minorHAnsi"/>
                <w:sz w:val="22"/>
                <w:szCs w:val="22"/>
                <w:lang w:val="fr-CA"/>
              </w:rPr>
              <w:t xml:space="preserve">En ce qui concerne </w:t>
            </w:r>
            <w:r w:rsidRPr="00266BB3">
              <w:rPr>
                <w:rFonts w:asciiTheme="minorHAnsi" w:eastAsia="Calibri" w:hAnsiTheme="minorHAnsi" w:cstheme="minorHAnsi"/>
                <w:b/>
                <w:sz w:val="22"/>
                <w:szCs w:val="22"/>
                <w:u w:val="single"/>
                <w:lang w:val="fr-CA"/>
              </w:rPr>
              <w:t>l’équitation</w:t>
            </w:r>
            <w:r w:rsidRPr="00C55FAF">
              <w:rPr>
                <w:rFonts w:asciiTheme="minorHAnsi" w:eastAsia="Calibri" w:hAnsiTheme="minorHAnsi" w:cstheme="minorHAnsi"/>
                <w:sz w:val="22"/>
                <w:szCs w:val="22"/>
                <w:lang w:val="fr-CA"/>
              </w:rPr>
              <w:t xml:space="preserve">, les participants doivent peser moins de </w:t>
            </w:r>
            <w:r w:rsidRPr="00266BB3">
              <w:rPr>
                <w:rFonts w:asciiTheme="minorHAnsi" w:eastAsia="Calibri" w:hAnsiTheme="minorHAnsi" w:cstheme="minorHAnsi"/>
                <w:b/>
                <w:sz w:val="22"/>
                <w:szCs w:val="22"/>
                <w:lang w:val="fr-CA"/>
              </w:rPr>
              <w:t>250 lb</w:t>
            </w:r>
            <w:r w:rsidRPr="00C55FAF">
              <w:rPr>
                <w:rFonts w:asciiTheme="minorHAnsi" w:eastAsia="Calibri" w:hAnsiTheme="minorHAnsi" w:cstheme="minorHAnsi"/>
                <w:sz w:val="22"/>
                <w:szCs w:val="22"/>
                <w:lang w:val="fr-CA"/>
              </w:rPr>
              <w:t xml:space="preserve"> (conformément aux règlements du fournisseur de services sportifs pour la sécurité du cheval) et être en mesure de marcher et de manœuvrer à l’intérieur et autour des chevaux.</w:t>
            </w:r>
            <w:r>
              <w:rPr>
                <w:rFonts w:asciiTheme="minorHAnsi" w:eastAsia="Calibri" w:hAnsiTheme="minorHAnsi" w:cstheme="minorHAnsi"/>
                <w:sz w:val="22"/>
                <w:szCs w:val="22"/>
                <w:lang w:val="fr-CA"/>
              </w:rPr>
              <w:t xml:space="preserve"> </w:t>
            </w:r>
            <w:r w:rsidRPr="00C55FAF">
              <w:rPr>
                <w:rFonts w:asciiTheme="minorHAnsi" w:eastAsia="Calibri" w:hAnsiTheme="minorHAnsi" w:cstheme="minorHAnsi"/>
                <w:sz w:val="22"/>
                <w:szCs w:val="22"/>
                <w:lang w:val="fr-CA"/>
              </w:rPr>
              <w:t>Tout participant ayant des blessures à la colonne vertébrale instables ne peut pas monter à cheval [il peut venir et participer, mais il ne montera pas à bord]. Les cavaliers doivent être en mesure de se mobiliser, et n’importe qui président lié devra faire être en mesure d’une personne d’aider le transfert à la selle à partir de la plate-forme. Le fournisseur de services sportifs devra également savoir à l’avance si des cavaliers auront besoin d’un meneur ou d’équipement adapté, afin qu’ils puissent l’avoir prêt à partir. Les participants devront apporter leur propre casque de sécurité (équitation, vélo et/ou hockey).</w:t>
            </w:r>
          </w:p>
          <w:p w14:paraId="46C6D064" w14:textId="77777777" w:rsidR="00C55FAF" w:rsidRPr="00C55FAF" w:rsidRDefault="00C55FAF" w:rsidP="00C55FAF">
            <w:pPr>
              <w:rPr>
                <w:rFonts w:asciiTheme="minorHAnsi" w:hAnsiTheme="minorHAnsi" w:cstheme="minorHAnsi"/>
                <w:sz w:val="22"/>
                <w:szCs w:val="22"/>
              </w:rPr>
            </w:pPr>
          </w:p>
          <w:p w14:paraId="0C3E25A6" w14:textId="77777777" w:rsidR="00C55FAF" w:rsidRPr="00C55FAF" w:rsidRDefault="00C55FAF" w:rsidP="00C55FAF">
            <w:pPr>
              <w:rPr>
                <w:rFonts w:asciiTheme="minorHAnsi" w:hAnsiTheme="minorHAnsi" w:cstheme="minorHAnsi"/>
                <w:bCs/>
                <w:sz w:val="22"/>
                <w:szCs w:val="22"/>
              </w:rPr>
            </w:pPr>
            <w:r w:rsidRPr="00C55FAF">
              <w:rPr>
                <w:rFonts w:asciiTheme="minorHAnsi" w:hAnsiTheme="minorHAnsi" w:cstheme="minorHAnsi"/>
                <w:sz w:val="22"/>
                <w:szCs w:val="22"/>
              </w:rPr>
              <w:t xml:space="preserve">Specific to </w:t>
            </w:r>
            <w:r w:rsidRPr="00C55FAF">
              <w:rPr>
                <w:rFonts w:asciiTheme="minorHAnsi" w:hAnsiTheme="minorHAnsi" w:cstheme="minorHAnsi"/>
                <w:b/>
                <w:sz w:val="22"/>
                <w:szCs w:val="22"/>
                <w:u w:val="single"/>
              </w:rPr>
              <w:t>golf</w:t>
            </w:r>
            <w:r w:rsidRPr="00C55FAF">
              <w:rPr>
                <w:rFonts w:asciiTheme="minorHAnsi" w:hAnsiTheme="minorHAnsi" w:cstheme="minorHAnsi"/>
                <w:sz w:val="22"/>
                <w:szCs w:val="22"/>
              </w:rPr>
              <w:t xml:space="preserve">, </w:t>
            </w:r>
            <w:r w:rsidRPr="00C55FAF">
              <w:rPr>
                <w:rFonts w:asciiTheme="minorHAnsi" w:hAnsiTheme="minorHAnsi" w:cstheme="minorHAnsi"/>
                <w:bCs/>
                <w:sz w:val="22"/>
                <w:szCs w:val="22"/>
              </w:rPr>
              <w:t xml:space="preserve">participants </w:t>
            </w:r>
            <w:r w:rsidRPr="00266BB3">
              <w:rPr>
                <w:rFonts w:asciiTheme="minorHAnsi" w:hAnsiTheme="minorHAnsi" w:cstheme="minorHAnsi"/>
                <w:b/>
                <w:bCs/>
                <w:sz w:val="22"/>
                <w:szCs w:val="22"/>
              </w:rPr>
              <w:t>must be able</w:t>
            </w:r>
            <w:r w:rsidRPr="00C55FAF">
              <w:rPr>
                <w:rFonts w:asciiTheme="minorHAnsi" w:hAnsiTheme="minorHAnsi" w:cstheme="minorHAnsi"/>
                <w:bCs/>
                <w:sz w:val="22"/>
                <w:szCs w:val="22"/>
              </w:rPr>
              <w:t xml:space="preserve"> to swing a golf club without issue or being in violation of their MELs. </w:t>
            </w:r>
          </w:p>
          <w:p w14:paraId="4736FBF0" w14:textId="77777777" w:rsidR="00C55FAF" w:rsidRPr="002C20BC" w:rsidRDefault="00C55FAF" w:rsidP="00C55FAF">
            <w:pPr>
              <w:rPr>
                <w:rFonts w:asciiTheme="minorHAnsi" w:hAnsiTheme="minorHAnsi" w:cstheme="minorHAnsi"/>
                <w:bCs/>
                <w:sz w:val="22"/>
                <w:szCs w:val="22"/>
              </w:rPr>
            </w:pPr>
          </w:p>
          <w:p w14:paraId="1FAE7B4C" w14:textId="77777777" w:rsidR="00C55FAF" w:rsidRPr="00C55FAF" w:rsidRDefault="00C55FAF" w:rsidP="00C55FAF">
            <w:pPr>
              <w:rPr>
                <w:rFonts w:asciiTheme="minorHAnsi" w:eastAsia="Calibri" w:hAnsiTheme="minorHAnsi" w:cstheme="minorHAnsi"/>
                <w:sz w:val="22"/>
                <w:szCs w:val="22"/>
                <w:lang w:val="fr-CA"/>
              </w:rPr>
            </w:pPr>
            <w:r w:rsidRPr="00C55FAF">
              <w:rPr>
                <w:rFonts w:asciiTheme="minorHAnsi" w:eastAsia="Calibri" w:hAnsiTheme="minorHAnsi" w:cstheme="minorHAnsi"/>
                <w:sz w:val="22"/>
                <w:szCs w:val="22"/>
                <w:lang w:val="fr-CA"/>
              </w:rPr>
              <w:t xml:space="preserve">En ce qui concerne le </w:t>
            </w:r>
            <w:r w:rsidRPr="00266BB3">
              <w:rPr>
                <w:rFonts w:asciiTheme="minorHAnsi" w:eastAsia="Calibri" w:hAnsiTheme="minorHAnsi" w:cstheme="minorHAnsi"/>
                <w:b/>
                <w:sz w:val="22"/>
                <w:szCs w:val="22"/>
                <w:u w:val="single"/>
                <w:lang w:val="fr-CA"/>
              </w:rPr>
              <w:t>golf</w:t>
            </w:r>
            <w:r w:rsidRPr="00C55FAF">
              <w:rPr>
                <w:rFonts w:asciiTheme="minorHAnsi" w:eastAsia="Calibri" w:hAnsiTheme="minorHAnsi" w:cstheme="minorHAnsi"/>
                <w:sz w:val="22"/>
                <w:szCs w:val="22"/>
                <w:lang w:val="fr-CA"/>
              </w:rPr>
              <w:t>, les participants doivent être en mesure de faire pivoter un club de golf sans problème ou en violation de leurs LEMs.</w:t>
            </w:r>
          </w:p>
          <w:p w14:paraId="1E7C4C1A" w14:textId="77777777" w:rsidR="00266BB3" w:rsidRPr="002C20BC" w:rsidRDefault="00266BB3" w:rsidP="00C55FAF">
            <w:pPr>
              <w:rPr>
                <w:rFonts w:asciiTheme="minorHAnsi" w:hAnsiTheme="minorHAnsi" w:cstheme="minorHAnsi"/>
                <w:sz w:val="22"/>
                <w:szCs w:val="22"/>
                <w:lang w:val="fr-CA"/>
              </w:rPr>
            </w:pPr>
          </w:p>
          <w:p w14:paraId="236C0D97" w14:textId="77777777" w:rsidR="00C55FAF" w:rsidRPr="00C55FAF" w:rsidRDefault="00C55FAF" w:rsidP="00C55FAF">
            <w:pPr>
              <w:rPr>
                <w:rFonts w:asciiTheme="minorHAnsi" w:hAnsiTheme="minorHAnsi" w:cstheme="minorHAnsi"/>
                <w:sz w:val="22"/>
                <w:szCs w:val="22"/>
              </w:rPr>
            </w:pPr>
            <w:r w:rsidRPr="00C55FAF">
              <w:rPr>
                <w:rFonts w:asciiTheme="minorHAnsi" w:hAnsiTheme="minorHAnsi" w:cstheme="minorHAnsi"/>
                <w:sz w:val="22"/>
                <w:szCs w:val="22"/>
              </w:rPr>
              <w:t xml:space="preserve">Specific to </w:t>
            </w:r>
            <w:r w:rsidRPr="00C55FAF">
              <w:rPr>
                <w:rFonts w:asciiTheme="minorHAnsi" w:hAnsiTheme="minorHAnsi" w:cstheme="minorHAnsi"/>
                <w:b/>
                <w:sz w:val="22"/>
                <w:szCs w:val="22"/>
                <w:u w:val="single"/>
              </w:rPr>
              <w:t>archery</w:t>
            </w:r>
            <w:r w:rsidRPr="00C55FAF">
              <w:rPr>
                <w:rFonts w:asciiTheme="minorHAnsi" w:hAnsiTheme="minorHAnsi" w:cstheme="minorHAnsi"/>
                <w:sz w:val="22"/>
                <w:szCs w:val="22"/>
              </w:rPr>
              <w:t xml:space="preserve">, </w:t>
            </w:r>
            <w:r w:rsidRPr="00C55FAF">
              <w:rPr>
                <w:rFonts w:asciiTheme="minorHAnsi" w:hAnsiTheme="minorHAnsi" w:cstheme="minorHAnsi"/>
                <w:bCs/>
                <w:sz w:val="22"/>
                <w:szCs w:val="22"/>
              </w:rPr>
              <w:t xml:space="preserve">participants </w:t>
            </w:r>
            <w:r w:rsidRPr="00266BB3">
              <w:rPr>
                <w:rFonts w:asciiTheme="minorHAnsi" w:hAnsiTheme="minorHAnsi" w:cstheme="minorHAnsi"/>
                <w:b/>
                <w:bCs/>
                <w:sz w:val="22"/>
                <w:szCs w:val="22"/>
              </w:rPr>
              <w:t>must be able</w:t>
            </w:r>
            <w:r w:rsidRPr="00C55FAF">
              <w:rPr>
                <w:rFonts w:asciiTheme="minorHAnsi" w:hAnsiTheme="minorHAnsi" w:cstheme="minorHAnsi"/>
                <w:bCs/>
                <w:sz w:val="22"/>
                <w:szCs w:val="22"/>
              </w:rPr>
              <w:t xml:space="preserve"> to draw the string on a bow at shoulder height without issue or being in violation of their MELs. </w:t>
            </w:r>
            <w:r w:rsidRPr="00C55FAF">
              <w:rPr>
                <w:rFonts w:asciiTheme="minorHAnsi" w:hAnsiTheme="minorHAnsi" w:cstheme="minorHAnsi"/>
                <w:sz w:val="22"/>
                <w:szCs w:val="22"/>
              </w:rPr>
              <w:t xml:space="preserve">Participants are advised that this event is be located at the Canadian Armed Forces Detachment Dundurn, and thus they may be exposed to a day-to-day military environment.  </w:t>
            </w:r>
          </w:p>
          <w:p w14:paraId="035226D0" w14:textId="77777777" w:rsidR="00C55FAF" w:rsidRPr="00C55FAF" w:rsidRDefault="00C55FAF" w:rsidP="00C55FAF">
            <w:pPr>
              <w:rPr>
                <w:rFonts w:asciiTheme="minorHAnsi" w:hAnsiTheme="minorHAnsi" w:cstheme="minorHAnsi"/>
                <w:sz w:val="22"/>
                <w:szCs w:val="22"/>
              </w:rPr>
            </w:pPr>
          </w:p>
          <w:p w14:paraId="7C6127A7" w14:textId="77777777" w:rsidR="00C55FAF" w:rsidRPr="00C55FAF" w:rsidRDefault="00C55FAF" w:rsidP="00C55FAF">
            <w:pPr>
              <w:rPr>
                <w:rFonts w:asciiTheme="minorHAnsi" w:eastAsia="Calibri" w:hAnsiTheme="minorHAnsi" w:cstheme="minorHAnsi"/>
                <w:bCs/>
                <w:sz w:val="22"/>
                <w:szCs w:val="22"/>
                <w:lang w:val="fr-CA"/>
              </w:rPr>
            </w:pPr>
            <w:r w:rsidRPr="00C55FAF">
              <w:rPr>
                <w:rFonts w:asciiTheme="minorHAnsi" w:eastAsia="Calibri" w:hAnsiTheme="minorHAnsi" w:cstheme="minorHAnsi"/>
                <w:sz w:val="22"/>
                <w:szCs w:val="22"/>
                <w:lang w:val="fr-CA"/>
              </w:rPr>
              <w:t xml:space="preserve">En ce qui concerne le </w:t>
            </w:r>
            <w:r w:rsidRPr="00266BB3">
              <w:rPr>
                <w:rFonts w:asciiTheme="minorHAnsi" w:eastAsia="Calibri" w:hAnsiTheme="minorHAnsi" w:cstheme="minorHAnsi"/>
                <w:b/>
                <w:sz w:val="22"/>
                <w:szCs w:val="22"/>
                <w:u w:val="single"/>
                <w:lang w:val="fr-CA"/>
              </w:rPr>
              <w:t xml:space="preserve">tir </w:t>
            </w:r>
            <w:r w:rsidRPr="00266BB3">
              <w:rPr>
                <w:rFonts w:asciiTheme="minorHAnsi" w:hAnsiTheme="minorHAnsi" w:cstheme="minorHAnsi"/>
                <w:b/>
                <w:sz w:val="22"/>
                <w:szCs w:val="22"/>
                <w:u w:val="single"/>
                <w:lang w:val="fr-CA"/>
              </w:rPr>
              <w:t>à l’arc</w:t>
            </w:r>
            <w:r w:rsidRPr="00C55FAF">
              <w:rPr>
                <w:rFonts w:asciiTheme="minorHAnsi" w:hAnsiTheme="minorHAnsi" w:cstheme="minorHAnsi"/>
                <w:color w:val="222222"/>
                <w:sz w:val="22"/>
                <w:szCs w:val="22"/>
                <w:lang w:val="fr-FR"/>
              </w:rPr>
              <w:t xml:space="preserve">, les participants </w:t>
            </w:r>
            <w:r w:rsidRPr="00266BB3">
              <w:rPr>
                <w:rFonts w:asciiTheme="minorHAnsi" w:hAnsiTheme="minorHAnsi" w:cstheme="minorHAnsi"/>
                <w:b/>
                <w:color w:val="222222"/>
                <w:sz w:val="22"/>
                <w:szCs w:val="22"/>
                <w:lang w:val="fr-FR"/>
              </w:rPr>
              <w:t>doivent être</w:t>
            </w:r>
            <w:r w:rsidRPr="00C55FAF">
              <w:rPr>
                <w:rFonts w:asciiTheme="minorHAnsi" w:hAnsiTheme="minorHAnsi" w:cstheme="minorHAnsi"/>
                <w:color w:val="222222"/>
                <w:sz w:val="22"/>
                <w:szCs w:val="22"/>
                <w:lang w:val="fr-FR"/>
              </w:rPr>
              <w:t xml:space="preserve"> en mesure de tirer la corde d’un arc à la hauteur de l’épaule sans problème et sans être en violation de leurs LEMs. Les participants sont avisés que cet événement se déroule au détachement des Forces Armées Canadiennes à Dundurn et qu'ils peuvent donc être exposés à un environnement militaire quotidien.</w:t>
            </w:r>
          </w:p>
          <w:p w14:paraId="1FFC2D07" w14:textId="77777777" w:rsidR="00C55FAF" w:rsidRPr="00C55FAF" w:rsidRDefault="00C55FAF" w:rsidP="00C55FAF">
            <w:pPr>
              <w:rPr>
                <w:rFonts w:asciiTheme="minorHAnsi" w:hAnsiTheme="minorHAnsi" w:cstheme="minorHAnsi"/>
                <w:sz w:val="22"/>
                <w:szCs w:val="22"/>
                <w:lang w:val="fr-CA"/>
              </w:rPr>
            </w:pPr>
          </w:p>
          <w:p w14:paraId="01A79B96" w14:textId="77777777" w:rsidR="00C55FAF" w:rsidRPr="00C55FAF" w:rsidRDefault="00C55FAF" w:rsidP="00C55FAF">
            <w:pPr>
              <w:rPr>
                <w:rFonts w:asciiTheme="minorHAnsi" w:hAnsiTheme="minorHAnsi" w:cstheme="minorBidi"/>
                <w:sz w:val="22"/>
                <w:szCs w:val="22"/>
              </w:rPr>
            </w:pPr>
            <w:r w:rsidRPr="00C55FAF">
              <w:rPr>
                <w:rFonts w:asciiTheme="minorHAnsi" w:hAnsiTheme="minorHAnsi" w:cstheme="minorBidi"/>
                <w:sz w:val="22"/>
                <w:szCs w:val="22"/>
              </w:rPr>
              <w:t xml:space="preserve">Due to the busy activity schedule, applicants must have a limited requirement for rest throughout the activity. </w:t>
            </w:r>
          </w:p>
          <w:p w14:paraId="67F7E027" w14:textId="77777777" w:rsidR="00C55FAF" w:rsidRPr="002C20BC" w:rsidRDefault="00C55FAF" w:rsidP="00C55FAF">
            <w:pPr>
              <w:rPr>
                <w:rFonts w:asciiTheme="minorHAnsi" w:eastAsia="Calibri" w:hAnsiTheme="minorHAnsi" w:cstheme="minorHAnsi"/>
                <w:bCs/>
                <w:sz w:val="22"/>
                <w:szCs w:val="22"/>
              </w:rPr>
            </w:pPr>
          </w:p>
          <w:p w14:paraId="09CBBBFF" w14:textId="77777777" w:rsidR="00C55FAF" w:rsidRPr="00C55FAF" w:rsidRDefault="00C55FAF" w:rsidP="00C55FAF">
            <w:pPr>
              <w:rPr>
                <w:rFonts w:asciiTheme="minorHAnsi" w:eastAsia="Calibri" w:hAnsiTheme="minorHAnsi" w:cstheme="minorHAnsi"/>
                <w:bCs/>
                <w:sz w:val="22"/>
                <w:szCs w:val="22"/>
                <w:lang w:val="fr-CA"/>
              </w:rPr>
            </w:pPr>
            <w:r w:rsidRPr="00C55FAF">
              <w:rPr>
                <w:rFonts w:asciiTheme="minorHAnsi" w:eastAsia="Calibri" w:hAnsiTheme="minorHAnsi" w:cstheme="minorHAnsi"/>
                <w:bCs/>
                <w:sz w:val="22"/>
                <w:szCs w:val="22"/>
                <w:lang w:val="fr-CA"/>
              </w:rPr>
              <w:t>En raison de l’horaire chargé des activités, les candidats doivent avoir un besoin limité de repos tout au long de l’activité.</w:t>
            </w:r>
          </w:p>
          <w:p w14:paraId="16086871" w14:textId="77777777" w:rsidR="00C55FAF" w:rsidRPr="00C55FAF" w:rsidRDefault="00C55FAF" w:rsidP="00C55FAF">
            <w:pPr>
              <w:rPr>
                <w:rFonts w:asciiTheme="minorHAnsi" w:hAnsiTheme="minorHAnsi" w:cstheme="minorHAnsi"/>
                <w:sz w:val="22"/>
                <w:szCs w:val="22"/>
                <w:lang w:val="fr-CA"/>
              </w:rPr>
            </w:pPr>
          </w:p>
          <w:p w14:paraId="4D990C3B" w14:textId="46B03220" w:rsidR="00775854" w:rsidRPr="00C55FAF" w:rsidRDefault="00775854" w:rsidP="00A2176E">
            <w:pPr>
              <w:autoSpaceDE w:val="0"/>
              <w:autoSpaceDN w:val="0"/>
              <w:adjustRightInd w:val="0"/>
              <w:rPr>
                <w:rFonts w:asciiTheme="minorHAnsi" w:hAnsiTheme="minorHAnsi" w:cstheme="minorBidi"/>
                <w:b/>
                <w:bCs/>
                <w:sz w:val="22"/>
                <w:szCs w:val="22"/>
                <w:highlight w:val="yellow"/>
                <w:u w:val="single"/>
              </w:rPr>
            </w:pPr>
            <w:r w:rsidRPr="00C55FAF">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C55FAF"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3A471359" w14:textId="6FD9F5D6" w:rsidR="00CC06FF" w:rsidRPr="00C55FAF" w:rsidRDefault="00775854" w:rsidP="00A2176E">
            <w:pPr>
              <w:autoSpaceDE w:val="0"/>
              <w:autoSpaceDN w:val="0"/>
              <w:adjustRightInd w:val="0"/>
              <w:rPr>
                <w:rFonts w:asciiTheme="minorHAnsi" w:eastAsia="Calibri" w:hAnsiTheme="minorHAnsi" w:cstheme="minorBidi"/>
                <w:color w:val="000000" w:themeColor="text1"/>
                <w:sz w:val="22"/>
                <w:szCs w:val="22"/>
                <w:lang w:val="fr-CA" w:eastAsia="en-US"/>
              </w:rPr>
            </w:pPr>
            <w:r w:rsidRPr="00C55FAF">
              <w:rPr>
                <w:rFonts w:asciiTheme="minorHAnsi" w:eastAsia="Calibri" w:hAnsiTheme="minorHAnsi" w:cstheme="minorBidi"/>
                <w:color w:val="000000" w:themeColor="text1"/>
                <w:sz w:val="22"/>
                <w:szCs w:val="22"/>
                <w:lang w:val="fr-CA" w:eastAsia="en-US"/>
              </w:rPr>
              <w:t xml:space="preserve">Les candidats doivent être en mesure d’interagir et de fonctionner dans un environnement social avec d’autres membres malades et blessés, ainsi que des membres civils.  </w:t>
            </w:r>
          </w:p>
          <w:p w14:paraId="4A273715" w14:textId="73EBDB40" w:rsidR="00A2176E" w:rsidRPr="00D86C6C" w:rsidRDefault="00A2176E" w:rsidP="00A2176E">
            <w:pPr>
              <w:autoSpaceDE w:val="0"/>
              <w:autoSpaceDN w:val="0"/>
              <w:adjustRightInd w:val="0"/>
              <w:rPr>
                <w:rFonts w:asciiTheme="minorHAnsi" w:hAnsiTheme="minorHAnsi" w:cstheme="minorBidi"/>
                <w:b/>
                <w:bCs/>
                <w:sz w:val="22"/>
                <w:szCs w:val="22"/>
                <w:u w:val="single"/>
                <w:lang w:val="fr-CA"/>
              </w:rPr>
            </w:pPr>
          </w:p>
        </w:tc>
      </w:tr>
      <w:tr w:rsidR="00775854" w:rsidRPr="002C20BC"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2C20BC" w14:paraId="69F156BE" w14:textId="77777777" w:rsidTr="000E6A0B">
        <w:tc>
          <w:tcPr>
            <w:tcW w:w="10754" w:type="dxa"/>
            <w:gridSpan w:val="3"/>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3"/>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C20BC" w14:paraId="75441A75" w14:textId="77777777" w:rsidTr="000E6A0B">
        <w:tc>
          <w:tcPr>
            <w:tcW w:w="10754" w:type="dxa"/>
            <w:gridSpan w:val="3"/>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2C20BC" w14:paraId="55E2815B" w14:textId="77777777" w:rsidTr="000E6A0B">
        <w:tc>
          <w:tcPr>
            <w:tcW w:w="10754" w:type="dxa"/>
            <w:gridSpan w:val="3"/>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gridSpan w:val="2"/>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2C20BC"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gridSpan w:val="2"/>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2C20BC">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2C20BC" w:rsidRPr="00D86C6C" w14:paraId="7E4C9889" w14:textId="77777777" w:rsidTr="002C20BC">
        <w:tc>
          <w:tcPr>
            <w:tcW w:w="3663" w:type="dxa"/>
            <w:tcBorders>
              <w:top w:val="single" w:sz="18" w:space="0" w:color="auto"/>
              <w:left w:val="nil"/>
              <w:bottom w:val="nil"/>
              <w:right w:val="nil"/>
            </w:tcBorders>
            <w:vAlign w:val="center"/>
          </w:tcPr>
          <w:p w14:paraId="5B84B0D6" w14:textId="77777777" w:rsidR="002C20BC" w:rsidRDefault="002C20BC" w:rsidP="00117BE9">
            <w:pPr>
              <w:autoSpaceDE w:val="0"/>
              <w:autoSpaceDN w:val="0"/>
              <w:adjustRightInd w:val="0"/>
              <w:rPr>
                <w:rFonts w:asciiTheme="minorHAnsi" w:hAnsiTheme="minorHAnsi" w:cstheme="minorBidi"/>
                <w:b/>
                <w:sz w:val="22"/>
                <w:szCs w:val="22"/>
                <w:lang w:val="fr-FR"/>
              </w:rPr>
            </w:pPr>
          </w:p>
          <w:p w14:paraId="0C80DF55" w14:textId="77777777" w:rsidR="002C20BC" w:rsidRDefault="002C20BC" w:rsidP="00117BE9">
            <w:pPr>
              <w:autoSpaceDE w:val="0"/>
              <w:autoSpaceDN w:val="0"/>
              <w:adjustRightInd w:val="0"/>
              <w:rPr>
                <w:rFonts w:asciiTheme="minorHAnsi" w:hAnsiTheme="minorHAnsi" w:cstheme="minorBidi"/>
                <w:b/>
                <w:sz w:val="22"/>
                <w:szCs w:val="22"/>
                <w:lang w:val="fr-FR"/>
              </w:rPr>
            </w:pPr>
          </w:p>
          <w:p w14:paraId="47046E56" w14:textId="77777777" w:rsidR="002C20BC" w:rsidRDefault="002C20BC" w:rsidP="00117BE9">
            <w:pPr>
              <w:autoSpaceDE w:val="0"/>
              <w:autoSpaceDN w:val="0"/>
              <w:adjustRightInd w:val="0"/>
              <w:rPr>
                <w:rFonts w:asciiTheme="minorHAnsi" w:hAnsiTheme="minorHAnsi" w:cstheme="minorBidi"/>
                <w:b/>
                <w:sz w:val="22"/>
                <w:szCs w:val="22"/>
                <w:lang w:val="fr-FR"/>
              </w:rPr>
            </w:pPr>
          </w:p>
          <w:p w14:paraId="1009A466" w14:textId="77777777" w:rsidR="002C20BC" w:rsidRDefault="002C20BC" w:rsidP="00117BE9">
            <w:pPr>
              <w:autoSpaceDE w:val="0"/>
              <w:autoSpaceDN w:val="0"/>
              <w:adjustRightInd w:val="0"/>
              <w:rPr>
                <w:rFonts w:asciiTheme="minorHAnsi" w:hAnsiTheme="minorHAnsi" w:cstheme="minorBidi"/>
                <w:b/>
                <w:sz w:val="22"/>
                <w:szCs w:val="22"/>
                <w:lang w:val="fr-FR"/>
              </w:rPr>
            </w:pPr>
          </w:p>
          <w:p w14:paraId="5CF497A6" w14:textId="77777777" w:rsidR="002C20BC" w:rsidRDefault="002C20BC" w:rsidP="00117BE9">
            <w:pPr>
              <w:autoSpaceDE w:val="0"/>
              <w:autoSpaceDN w:val="0"/>
              <w:adjustRightInd w:val="0"/>
              <w:rPr>
                <w:rFonts w:asciiTheme="minorHAnsi" w:hAnsiTheme="minorHAnsi" w:cstheme="minorBidi"/>
                <w:b/>
                <w:sz w:val="22"/>
                <w:szCs w:val="22"/>
                <w:lang w:val="fr-FR"/>
              </w:rPr>
            </w:pPr>
          </w:p>
          <w:p w14:paraId="2E6A96CB" w14:textId="77777777" w:rsidR="002C20BC" w:rsidRDefault="002C20BC" w:rsidP="00117BE9">
            <w:pPr>
              <w:autoSpaceDE w:val="0"/>
              <w:autoSpaceDN w:val="0"/>
              <w:adjustRightInd w:val="0"/>
              <w:rPr>
                <w:rFonts w:asciiTheme="minorHAnsi" w:hAnsiTheme="minorHAnsi" w:cstheme="minorBidi"/>
                <w:b/>
                <w:sz w:val="22"/>
                <w:szCs w:val="22"/>
                <w:lang w:val="fr-FR"/>
              </w:rPr>
            </w:pPr>
          </w:p>
          <w:p w14:paraId="4A27BB45" w14:textId="77777777" w:rsidR="002C20BC" w:rsidRDefault="002C20BC" w:rsidP="00117BE9">
            <w:pPr>
              <w:autoSpaceDE w:val="0"/>
              <w:autoSpaceDN w:val="0"/>
              <w:adjustRightInd w:val="0"/>
              <w:rPr>
                <w:rFonts w:asciiTheme="minorHAnsi" w:hAnsiTheme="minorHAnsi" w:cstheme="minorBidi"/>
                <w:b/>
                <w:sz w:val="22"/>
                <w:szCs w:val="22"/>
                <w:lang w:val="fr-FR"/>
              </w:rPr>
            </w:pPr>
          </w:p>
          <w:p w14:paraId="267B42A5" w14:textId="77777777" w:rsidR="002C20BC" w:rsidRPr="000E6A0B" w:rsidRDefault="002C20BC"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18" w:space="0" w:color="auto"/>
              <w:left w:val="nil"/>
              <w:bottom w:val="nil"/>
              <w:right w:val="nil"/>
            </w:tcBorders>
            <w:vAlign w:val="center"/>
          </w:tcPr>
          <w:p w14:paraId="61B8817E" w14:textId="77777777" w:rsidR="002C20BC" w:rsidRPr="0FCE64E0" w:rsidRDefault="002C20BC" w:rsidP="00117BE9">
            <w:pPr>
              <w:autoSpaceDE w:val="0"/>
              <w:autoSpaceDN w:val="0"/>
              <w:adjustRightInd w:val="0"/>
            </w:pPr>
            <w:bookmarkStart w:id="2" w:name="_GoBack"/>
            <w:bookmarkEnd w:id="2"/>
          </w:p>
        </w:tc>
      </w:tr>
      <w:tr w:rsidR="000E6A0B" w14:paraId="237AA1CD" w14:textId="77777777" w:rsidTr="002C20BC">
        <w:tc>
          <w:tcPr>
            <w:tcW w:w="10754" w:type="dxa"/>
            <w:gridSpan w:val="3"/>
            <w:tcBorders>
              <w:top w:val="nil"/>
            </w:tcBorders>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C20BC" w14:paraId="73962F0D" w14:textId="77777777" w:rsidTr="00117BE9">
        <w:tc>
          <w:tcPr>
            <w:tcW w:w="10754" w:type="dxa"/>
            <w:gridSpan w:val="3"/>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C20BC" w14:paraId="41EAA530" w14:textId="77777777" w:rsidTr="00117BE9">
        <w:tc>
          <w:tcPr>
            <w:tcW w:w="10754" w:type="dxa"/>
            <w:gridSpan w:val="3"/>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3"/>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gridSpan w:val="2"/>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C20BC" w14:paraId="2163FA22" w14:textId="77777777" w:rsidTr="006E10B1">
        <w:tc>
          <w:tcPr>
            <w:tcW w:w="3946" w:type="dxa"/>
            <w:gridSpan w:val="2"/>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gridSpan w:val="2"/>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559C8D2A" w:rsidR="006C79E0" w:rsidRDefault="006C79E0" w:rsidP="00C45374">
      <w:pPr>
        <w:autoSpaceDE w:val="0"/>
        <w:autoSpaceDN w:val="0"/>
        <w:adjustRightInd w:val="0"/>
        <w:spacing w:before="60" w:after="60"/>
        <w:rPr>
          <w:rFonts w:asciiTheme="minorHAnsi" w:hAnsiTheme="minorHAnsi" w:cstheme="minorHAnsi"/>
          <w:b/>
          <w:color w:val="C00000"/>
          <w:sz w:val="22"/>
          <w:szCs w:val="22"/>
          <w:lang w:val="fr-CA"/>
        </w:rPr>
      </w:pPr>
    </w:p>
    <w:p w14:paraId="71E079D1" w14:textId="77777777" w:rsidR="006C79E0" w:rsidRDefault="006C79E0">
      <w:pPr>
        <w:rPr>
          <w:rFonts w:asciiTheme="minorHAnsi" w:hAnsiTheme="minorHAnsi" w:cstheme="minorHAnsi"/>
          <w:b/>
          <w:color w:val="C00000"/>
          <w:sz w:val="22"/>
          <w:szCs w:val="22"/>
          <w:lang w:val="fr-CA"/>
        </w:rPr>
      </w:pPr>
      <w:r>
        <w:rPr>
          <w:rFonts w:asciiTheme="minorHAnsi" w:hAnsiTheme="minorHAnsi" w:cstheme="minorHAnsi"/>
          <w:b/>
          <w:color w:val="C00000"/>
          <w:sz w:val="22"/>
          <w:szCs w:val="22"/>
          <w:lang w:val="fr-CA"/>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2C20B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2C20B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lang w:val="fr-CA"/>
              </w:rPr>
            </w:r>
            <w:r w:rsidR="00FA746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lang w:val="fr-CA"/>
              </w:rPr>
            </w:r>
            <w:r w:rsidR="00FA746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C20B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2C20B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lang w:val="fr-CA"/>
              </w:rPr>
            </w:r>
            <w:r w:rsidR="00FA746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A746B">
              <w:rPr>
                <w:rFonts w:asciiTheme="minorHAnsi" w:hAnsiTheme="minorHAnsi" w:cstheme="minorHAnsi"/>
                <w:sz w:val="22"/>
                <w:szCs w:val="22"/>
                <w:lang w:val="fr-CA"/>
              </w:rPr>
            </w:r>
            <w:r w:rsidR="00FA746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C20B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85056" w14:textId="77777777" w:rsidR="00FA746B" w:rsidRDefault="00FA746B">
      <w:r>
        <w:separator/>
      </w:r>
    </w:p>
  </w:endnote>
  <w:endnote w:type="continuationSeparator" w:id="0">
    <w:p w14:paraId="6641AD57" w14:textId="77777777" w:rsidR="00FA746B" w:rsidRDefault="00FA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2C20BC">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2C20BC">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08731" w14:textId="77777777" w:rsidR="00FA746B" w:rsidRDefault="00FA746B">
      <w:r>
        <w:separator/>
      </w:r>
    </w:p>
  </w:footnote>
  <w:footnote w:type="continuationSeparator" w:id="0">
    <w:p w14:paraId="2FDDFF5D" w14:textId="77777777" w:rsidR="00FA746B" w:rsidRDefault="00FA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6783C49" w14:textId="394BF1AE" w:rsidR="00FE68FD" w:rsidRPr="00FE68FD" w:rsidRDefault="00C55FAF" w:rsidP="004500AB">
    <w:pPr>
      <w:jc w:val="center"/>
      <w:rPr>
        <w:rFonts w:asciiTheme="minorHAnsi" w:hAnsiTheme="minorHAnsi" w:cstheme="minorBidi"/>
        <w:b/>
        <w:bCs/>
        <w:sz w:val="22"/>
        <w:szCs w:val="22"/>
      </w:rPr>
    </w:pPr>
    <w:r>
      <w:rPr>
        <w:rFonts w:asciiTheme="minorHAnsi" w:hAnsiTheme="minorHAnsi" w:cstheme="minorBidi"/>
        <w:b/>
        <w:bCs/>
        <w:sz w:val="22"/>
        <w:szCs w:val="22"/>
      </w:rPr>
      <w:t>DUNDURN</w:t>
    </w:r>
    <w:r w:rsidR="00FE68FD" w:rsidRPr="00FE68FD">
      <w:rPr>
        <w:rFonts w:asciiTheme="minorHAnsi" w:hAnsiTheme="minorHAnsi" w:cstheme="minorBidi"/>
        <w:b/>
        <w:bCs/>
        <w:sz w:val="22"/>
        <w:szCs w:val="22"/>
      </w:rPr>
      <w:t xml:space="preserve"> TRI-SPORT </w:t>
    </w:r>
    <w:r w:rsidR="006539E9" w:rsidRPr="00FE68FD">
      <w:rPr>
        <w:rFonts w:asciiTheme="minorHAnsi" w:hAnsiTheme="minorHAnsi" w:cstheme="minorBidi"/>
        <w:b/>
        <w:bCs/>
        <w:sz w:val="22"/>
        <w:szCs w:val="22"/>
      </w:rPr>
      <w:t>EVENT</w:t>
    </w:r>
    <w:r w:rsidR="00FE68FD" w:rsidRPr="00FE68FD">
      <w:rPr>
        <w:rFonts w:asciiTheme="minorHAnsi" w:hAnsiTheme="minorHAnsi" w:cstheme="minorBidi"/>
        <w:b/>
        <w:bCs/>
        <w:sz w:val="22"/>
        <w:szCs w:val="22"/>
      </w:rPr>
      <w:t xml:space="preserve">, </w:t>
    </w:r>
    <w:r>
      <w:rPr>
        <w:rFonts w:asciiTheme="minorHAnsi" w:hAnsiTheme="minorHAnsi" w:cstheme="minorBidi"/>
        <w:b/>
        <w:bCs/>
        <w:sz w:val="22"/>
        <w:szCs w:val="22"/>
      </w:rPr>
      <w:t>DUNDURN/SASKATOON, SK</w:t>
    </w:r>
    <w:r w:rsidR="00FE68FD" w:rsidRPr="00FE68FD">
      <w:rPr>
        <w:rFonts w:asciiTheme="minorHAnsi" w:hAnsiTheme="minorHAnsi" w:cstheme="minorBidi"/>
        <w:b/>
        <w:bCs/>
        <w:sz w:val="22"/>
        <w:szCs w:val="22"/>
      </w:rPr>
      <w:t xml:space="preserve"> – </w:t>
    </w:r>
    <w:r>
      <w:rPr>
        <w:rFonts w:asciiTheme="minorHAnsi" w:hAnsiTheme="minorHAnsi" w:cstheme="minorBidi"/>
        <w:b/>
        <w:bCs/>
        <w:sz w:val="22"/>
        <w:szCs w:val="22"/>
      </w:rPr>
      <w:t>3</w:t>
    </w:r>
    <w:r w:rsidR="00FE68FD" w:rsidRPr="00FE68FD">
      <w:rPr>
        <w:rFonts w:asciiTheme="minorHAnsi" w:hAnsiTheme="minorHAnsi" w:cstheme="minorBidi"/>
        <w:b/>
        <w:bCs/>
        <w:sz w:val="22"/>
        <w:szCs w:val="22"/>
      </w:rPr>
      <w:t>1 AUG</w:t>
    </w:r>
    <w:r>
      <w:rPr>
        <w:rFonts w:asciiTheme="minorHAnsi" w:hAnsiTheme="minorHAnsi" w:cstheme="minorBidi"/>
        <w:b/>
        <w:bCs/>
        <w:sz w:val="22"/>
        <w:szCs w:val="22"/>
      </w:rPr>
      <w:t xml:space="preserve"> TO 02 SEP</w:t>
    </w:r>
    <w:r w:rsidR="00FE68FD" w:rsidRPr="00FE68FD">
      <w:rPr>
        <w:rFonts w:asciiTheme="minorHAnsi" w:hAnsiTheme="minorHAnsi" w:cstheme="minorBidi"/>
        <w:b/>
        <w:bCs/>
        <w:sz w:val="22"/>
        <w:szCs w:val="22"/>
      </w:rPr>
      <w:t xml:space="preserve"> 2021</w:t>
    </w:r>
  </w:p>
  <w:p w14:paraId="53ABCE4D" w14:textId="03A9907E" w:rsidR="006539E9" w:rsidRPr="00FE68FD" w:rsidRDefault="00FE68FD" w:rsidP="00FE68FD">
    <w:pPr>
      <w:jc w:val="center"/>
      <w:rPr>
        <w:rFonts w:asciiTheme="minorHAnsi" w:hAnsiTheme="minorHAnsi" w:cstheme="minorBidi"/>
        <w:b/>
        <w:bCs/>
        <w:sz w:val="20"/>
        <w:szCs w:val="20"/>
        <w:lang w:val="fr-CA"/>
      </w:rPr>
    </w:pPr>
    <w:r w:rsidRPr="00FE68FD">
      <w:rPr>
        <w:rFonts w:asciiTheme="minorHAnsi" w:eastAsia="Calibri" w:hAnsiTheme="minorHAnsi" w:cs="Arial"/>
        <w:b/>
        <w:sz w:val="20"/>
        <w:szCs w:val="20"/>
        <w:lang w:val="fr-CA"/>
      </w:rPr>
      <w:t>L’ÉVÉNEMENT TRI-SPORT D</w:t>
    </w:r>
    <w:r w:rsidR="00C55FAF">
      <w:rPr>
        <w:rFonts w:asciiTheme="minorHAnsi" w:eastAsia="Calibri" w:hAnsiTheme="minorHAnsi" w:cs="Arial"/>
        <w:b/>
        <w:sz w:val="20"/>
        <w:szCs w:val="20"/>
        <w:lang w:val="fr-CA"/>
      </w:rPr>
      <w:t>E DUNDURN, DUNDURN/SASKATOON, SK – 3</w:t>
    </w:r>
    <w:r w:rsidRPr="00FE68FD">
      <w:rPr>
        <w:rFonts w:asciiTheme="minorHAnsi" w:eastAsia="Calibri" w:hAnsiTheme="minorHAnsi" w:cs="Arial"/>
        <w:b/>
        <w:sz w:val="20"/>
        <w:szCs w:val="20"/>
        <w:lang w:val="fr-CA"/>
      </w:rPr>
      <w:t>1</w:t>
    </w:r>
    <w:r w:rsidR="00C55FAF">
      <w:rPr>
        <w:rFonts w:asciiTheme="minorHAnsi" w:eastAsia="Calibri" w:hAnsiTheme="minorHAnsi" w:cs="Arial"/>
        <w:b/>
        <w:sz w:val="20"/>
        <w:szCs w:val="20"/>
        <w:lang w:val="fr-CA"/>
      </w:rPr>
      <w:t xml:space="preserve"> </w:t>
    </w:r>
    <w:r w:rsidRPr="00FE68FD">
      <w:rPr>
        <w:rFonts w:asciiTheme="minorHAnsi" w:eastAsia="Calibri" w:hAnsiTheme="minorHAnsi" w:cs="Arial"/>
        <w:b/>
        <w:sz w:val="20"/>
        <w:szCs w:val="20"/>
        <w:lang w:val="fr-CA"/>
      </w:rPr>
      <w:t xml:space="preserve">AOÛT </w:t>
    </w:r>
    <w:r w:rsidR="00C55FAF">
      <w:rPr>
        <w:rFonts w:asciiTheme="minorHAnsi" w:eastAsia="Calibri" w:hAnsiTheme="minorHAnsi" w:cs="Arial"/>
        <w:b/>
        <w:sz w:val="20"/>
        <w:szCs w:val="20"/>
        <w:lang w:val="fr-CA"/>
      </w:rPr>
      <w:t xml:space="preserve">AU 02 SEP </w:t>
    </w:r>
    <w:r w:rsidRPr="00FE68FD">
      <w:rPr>
        <w:rFonts w:asciiTheme="minorHAnsi" w:eastAsia="Calibri" w:hAnsiTheme="minorHAnsi" w:cs="Arial"/>
        <w:b/>
        <w:sz w:val="20"/>
        <w:szCs w:val="20"/>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05646F7"/>
    <w:multiLevelType w:val="hybridMultilevel"/>
    <w:tmpl w:val="4182AA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FA3368F"/>
    <w:multiLevelType w:val="hybridMultilevel"/>
    <w:tmpl w:val="8DD841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66BB3"/>
    <w:rsid w:val="00297114"/>
    <w:rsid w:val="002A1011"/>
    <w:rsid w:val="002A2B77"/>
    <w:rsid w:val="002C20BC"/>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4FA3"/>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C79E0"/>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2176E"/>
    <w:rsid w:val="00A47F63"/>
    <w:rsid w:val="00A5371E"/>
    <w:rsid w:val="00A65E62"/>
    <w:rsid w:val="00A675E6"/>
    <w:rsid w:val="00A67C3F"/>
    <w:rsid w:val="00A72C0B"/>
    <w:rsid w:val="00A73662"/>
    <w:rsid w:val="00AA05BB"/>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67A24"/>
    <w:rsid w:val="00B81F8E"/>
    <w:rsid w:val="00B93C6B"/>
    <w:rsid w:val="00B9432F"/>
    <w:rsid w:val="00B95F44"/>
    <w:rsid w:val="00BC55E1"/>
    <w:rsid w:val="00BD4615"/>
    <w:rsid w:val="00BF1EC3"/>
    <w:rsid w:val="00C16657"/>
    <w:rsid w:val="00C24093"/>
    <w:rsid w:val="00C35CDB"/>
    <w:rsid w:val="00C45374"/>
    <w:rsid w:val="00C52B89"/>
    <w:rsid w:val="00C55FAF"/>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A746B"/>
    <w:rsid w:val="00FB4170"/>
    <w:rsid w:val="00FB5C86"/>
    <w:rsid w:val="00FD0C2E"/>
    <w:rsid w:val="00FD23F7"/>
    <w:rsid w:val="00FE226D"/>
    <w:rsid w:val="00FE28C0"/>
    <w:rsid w:val="00FE68FD"/>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5EBA8-B8A0-4AE3-94F1-2FBA5FBD30BF}"/>
</file>

<file path=customXml/itemProps2.xml><?xml version="1.0" encoding="utf-8"?>
<ds:datastoreItem xmlns:ds="http://schemas.openxmlformats.org/officeDocument/2006/customXml" ds:itemID="{6EC3EECA-D48D-4226-902B-C2B503DF89D5}"/>
</file>

<file path=customXml/itemProps3.xml><?xml version="1.0" encoding="utf-8"?>
<ds:datastoreItem xmlns:ds="http://schemas.openxmlformats.org/officeDocument/2006/customXml" ds:itemID="{E36CC4D4-F576-441A-884C-C2E5360E68E1}"/>
</file>

<file path=docProps/app.xml><?xml version="1.0" encoding="utf-8"?>
<Properties xmlns="http://schemas.openxmlformats.org/officeDocument/2006/extended-properties" xmlns:vt="http://schemas.openxmlformats.org/officeDocument/2006/docPropsVTypes">
  <Template>Normal.dotm</Template>
  <TotalTime>18</TotalTime>
  <Pages>7</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2021-07-13T19:24:00Z</dcterms:created>
  <dcterms:modified xsi:type="dcterms:W3CDTF">2021-07-23T17:48:00Z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